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14848" w14:textId="77777777" w:rsidR="00F236A0" w:rsidRDefault="001D671E">
      <w:pPr>
        <w:pStyle w:val="Ttulo3"/>
        <w:ind w:left="-426"/>
        <w:jc w:val="center"/>
      </w:pPr>
      <w:r>
        <w:t>INFORME DE GESTIÓN CONTRATO DE PRESTACIÓN DE SERVICIOS</w:t>
      </w:r>
    </w:p>
    <w:p w14:paraId="544E97EB" w14:textId="77777777" w:rsidR="00F236A0" w:rsidRDefault="00F236A0">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016"/>
        <w:gridCol w:w="2938"/>
        <w:gridCol w:w="5788"/>
        <w:gridCol w:w="12"/>
      </w:tblGrid>
      <w:tr w:rsidR="00F236A0" w14:paraId="01658115"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6270130" w14:textId="77777777" w:rsidR="00F236A0" w:rsidRDefault="001D67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F236A0" w14:paraId="47541D22" w14:textId="77777777" w:rsidTr="00496723">
        <w:trPr>
          <w:gridAfter w:val="1"/>
          <w:wAfter w:w="12" w:type="dxa"/>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14:paraId="2E15B2A9" w14:textId="77777777" w:rsidR="00F236A0" w:rsidRDefault="001D671E">
            <w:pPr>
              <w:pStyle w:val="Ttulo1"/>
              <w:jc w:val="center"/>
              <w:rPr>
                <w:sz w:val="24"/>
                <w:szCs w:val="24"/>
              </w:rPr>
            </w:pPr>
            <w:r>
              <w:rPr>
                <w:sz w:val="24"/>
                <w:szCs w:val="24"/>
              </w:rPr>
              <w:t>DATOS BÁSICOS CONTRATO</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1173C16F" w14:textId="77777777" w:rsidR="00F236A0" w:rsidRDefault="00F236A0">
            <w:pPr>
              <w:pBdr>
                <w:top w:val="nil"/>
                <w:left w:val="nil"/>
                <w:bottom w:val="nil"/>
                <w:right w:val="nil"/>
                <w:between w:val="nil"/>
              </w:pBdr>
              <w:spacing w:line="276" w:lineRule="auto"/>
            </w:pPr>
          </w:p>
          <w:tbl>
            <w:tblPr>
              <w:tblStyle w:val="a0"/>
              <w:tblW w:w="5805" w:type="dxa"/>
              <w:tblInd w:w="0" w:type="dxa"/>
              <w:tblBorders>
                <w:top w:val="nil"/>
                <w:left w:val="nil"/>
                <w:bottom w:val="nil"/>
                <w:right w:val="nil"/>
              </w:tblBorders>
              <w:tblLayout w:type="fixed"/>
              <w:tblLook w:val="0000" w:firstRow="0" w:lastRow="0" w:firstColumn="0" w:lastColumn="0" w:noHBand="0" w:noVBand="0"/>
            </w:tblPr>
            <w:tblGrid>
              <w:gridCol w:w="5805"/>
            </w:tblGrid>
            <w:tr w:rsidR="00F236A0" w14:paraId="7922B4F2" w14:textId="77777777">
              <w:trPr>
                <w:trHeight w:val="333"/>
              </w:trPr>
              <w:tc>
                <w:tcPr>
                  <w:tcW w:w="5805" w:type="dxa"/>
                </w:tcPr>
                <w:p w14:paraId="20D07B9B" w14:textId="77777777" w:rsidR="00F236A0" w:rsidRDefault="001D671E">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r w:rsidR="00F236A0" w14:paraId="526D718A" w14:textId="77777777">
              <w:trPr>
                <w:trHeight w:val="333"/>
              </w:trPr>
              <w:tc>
                <w:tcPr>
                  <w:tcW w:w="5805" w:type="dxa"/>
                </w:tcPr>
                <w:p w14:paraId="4384A2FC" w14:textId="0A1C3F9C" w:rsidR="00F236A0" w:rsidRDefault="00FE0589">
                  <w:pPr>
                    <w:jc w:val="both"/>
                    <w:rPr>
                      <w:rFonts w:ascii="Arial" w:eastAsia="Arial" w:hAnsi="Arial" w:cs="Arial"/>
                      <w:b/>
                    </w:rPr>
                  </w:pPr>
                  <w:r w:rsidRPr="00FE0589">
                    <w:rPr>
                      <w:rFonts w:ascii="Arial" w:eastAsia="Arial" w:hAnsi="Arial" w:cs="Arial"/>
                      <w:color w:val="000000"/>
                    </w:rPr>
                    <w:t>Prestación de servicios de apoyo a la gestión en la Secretaría del Deporte y la Recreación del proyecto denominado Fortalecimiento de la planificación estratégica del servicio del deporte, recreación y la actividad física en Santiago de Cali BP - 26005398</w:t>
                  </w:r>
                  <w:r w:rsidR="00AE6432" w:rsidRPr="00AE6432">
                    <w:rPr>
                      <w:rFonts w:ascii="Arial" w:eastAsia="Arial" w:hAnsi="Arial" w:cs="Arial"/>
                      <w:color w:val="000000"/>
                    </w:rPr>
                    <w:t>.</w:t>
                  </w:r>
                </w:p>
              </w:tc>
            </w:tr>
          </w:tbl>
          <w:p w14:paraId="4BA9ACB9" w14:textId="77777777" w:rsidR="00F236A0" w:rsidRDefault="00F236A0">
            <w:pPr>
              <w:jc w:val="both"/>
              <w:rPr>
                <w:rFonts w:ascii="Arial" w:eastAsia="Arial" w:hAnsi="Arial" w:cs="Arial"/>
              </w:rPr>
            </w:pPr>
          </w:p>
        </w:tc>
      </w:tr>
      <w:tr w:rsidR="00F236A0" w14:paraId="13A0A055"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00EE78B9"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5799FCBD" w14:textId="7B898600"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396C88">
              <w:rPr>
                <w:rFonts w:ascii="Arial" w:eastAsia="Arial" w:hAnsi="Arial" w:cs="Arial"/>
                <w:color w:val="000000"/>
              </w:rPr>
              <w:t>5276</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981CC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01FD46B"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1433A1BE"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1BD0A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sz w:val="22"/>
                <w:szCs w:val="22"/>
              </w:rPr>
              <w:t>TOMAS GUTIERREZ MAÑOSCA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E9909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326BD008"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2024F39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44A20F8C" w14:textId="23F55742" w:rsidR="00F236A0" w:rsidRDefault="00A61484">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YAINER ESTIVEN LOPEZ</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183B34F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FB732DA"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6D1896C0" w14:textId="77777777" w:rsidR="00F236A0" w:rsidRDefault="001D671E">
            <w:pPr>
              <w:widowControl/>
              <w:pBdr>
                <w:top w:val="nil"/>
                <w:left w:val="nil"/>
                <w:bottom w:val="nil"/>
                <w:right w:val="nil"/>
                <w:between w:val="nil"/>
              </w:pBdr>
              <w:rPr>
                <w:rFonts w:ascii="Arial" w:eastAsia="Arial" w:hAnsi="Arial" w:cs="Arial"/>
                <w:color w:val="000000"/>
              </w:rPr>
            </w:pPr>
            <w:bookmarkStart w:id="0" w:name="_Hlk212671236"/>
            <w:r>
              <w:rPr>
                <w:rFonts w:ascii="Arial" w:eastAsia="Arial" w:hAnsi="Arial" w:cs="Arial"/>
                <w:color w:val="000000"/>
              </w:rPr>
              <w:t>Cedula</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635C2767" w14:textId="0C8A49AB" w:rsidR="00F236A0" w:rsidRDefault="002E72EB">
            <w:pPr>
              <w:widowControl/>
              <w:pBdr>
                <w:top w:val="nil"/>
                <w:left w:val="nil"/>
                <w:bottom w:val="nil"/>
                <w:right w:val="nil"/>
                <w:between w:val="nil"/>
              </w:pBdr>
              <w:rPr>
                <w:rFonts w:ascii="Arial" w:eastAsia="Arial" w:hAnsi="Arial" w:cs="Arial"/>
                <w:color w:val="000000"/>
              </w:rPr>
            </w:pPr>
            <w:r w:rsidRPr="002E72EB">
              <w:rPr>
                <w:rFonts w:ascii="Arial" w:eastAsia="Arial" w:hAnsi="Arial" w:cs="Arial"/>
                <w:color w:val="000000"/>
              </w:rPr>
              <w:t>1144049796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61608ABC"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bookmarkEnd w:id="0"/>
      <w:tr w:rsidR="00F236A0" w14:paraId="77BA7609" w14:textId="77777777" w:rsidTr="00496723">
        <w:trPr>
          <w:gridAfter w:val="1"/>
          <w:wAfter w:w="12" w:type="dxa"/>
          <w:trHeight w:val="40"/>
          <w:jc w:val="center"/>
        </w:trPr>
        <w:tc>
          <w:tcPr>
            <w:tcW w:w="2016" w:type="dxa"/>
            <w:tcBorders>
              <w:left w:val="single" w:sz="6" w:space="0" w:color="808080"/>
              <w:bottom w:val="single" w:sz="6" w:space="0" w:color="808080"/>
            </w:tcBorders>
          </w:tcPr>
          <w:p w14:paraId="4226A5E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38" w:type="dxa"/>
            <w:tcBorders>
              <w:left w:val="single" w:sz="6" w:space="0" w:color="808080"/>
              <w:bottom w:val="single" w:sz="6" w:space="0" w:color="808080"/>
            </w:tcBorders>
            <w:tcMar>
              <w:left w:w="70" w:type="dxa"/>
              <w:right w:w="70" w:type="dxa"/>
            </w:tcMar>
            <w:vAlign w:val="center"/>
          </w:tcPr>
          <w:p w14:paraId="5FB70DB8" w14:textId="1E1D0E96" w:rsidR="00F236A0" w:rsidRPr="00AE6432" w:rsidRDefault="00AE6432">
            <w:pPr>
              <w:widowControl/>
              <w:pBdr>
                <w:top w:val="nil"/>
                <w:left w:val="nil"/>
                <w:bottom w:val="nil"/>
                <w:right w:val="nil"/>
                <w:between w:val="nil"/>
              </w:pBdr>
              <w:rPr>
                <w:rFonts w:ascii="Arial" w:eastAsia="Arial" w:hAnsi="Arial" w:cs="Arial"/>
                <w:color w:val="000000"/>
              </w:rPr>
            </w:pPr>
            <w:r w:rsidRPr="00AE6432">
              <w:rPr>
                <w:rFonts w:ascii="Arial" w:eastAsia="Times New Roman" w:hAnsi="Arial" w:cs="Arial"/>
                <w:bCs/>
              </w:rPr>
              <w:t>$4.368.000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C96294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556E516A" w14:textId="77777777" w:rsidTr="00496723">
        <w:trPr>
          <w:gridAfter w:val="1"/>
          <w:wAfter w:w="12" w:type="dxa"/>
          <w:trHeight w:val="40"/>
          <w:jc w:val="center"/>
        </w:trPr>
        <w:tc>
          <w:tcPr>
            <w:tcW w:w="2016" w:type="dxa"/>
            <w:tcBorders>
              <w:left w:val="single" w:sz="6" w:space="0" w:color="808080"/>
              <w:bottom w:val="single" w:sz="6" w:space="0" w:color="808080"/>
            </w:tcBorders>
          </w:tcPr>
          <w:p w14:paraId="474F310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38" w:type="dxa"/>
            <w:tcBorders>
              <w:left w:val="single" w:sz="6" w:space="0" w:color="808080"/>
              <w:bottom w:val="single" w:sz="6" w:space="0" w:color="808080"/>
            </w:tcBorders>
            <w:tcMar>
              <w:left w:w="70" w:type="dxa"/>
              <w:right w:w="70" w:type="dxa"/>
            </w:tcMar>
            <w:vAlign w:val="center"/>
          </w:tcPr>
          <w:p w14:paraId="4418B9D3" w14:textId="10787359" w:rsidR="00F236A0" w:rsidRDefault="002E72EB">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02</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9DBD2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06DEBA1A" w14:textId="77777777" w:rsidTr="00496723">
        <w:trPr>
          <w:gridAfter w:val="1"/>
          <w:wAfter w:w="12" w:type="dxa"/>
          <w:trHeight w:val="40"/>
          <w:jc w:val="center"/>
        </w:trPr>
        <w:tc>
          <w:tcPr>
            <w:tcW w:w="2016" w:type="dxa"/>
            <w:tcBorders>
              <w:left w:val="single" w:sz="6" w:space="0" w:color="808080"/>
              <w:bottom w:val="single" w:sz="6" w:space="0" w:color="808080"/>
            </w:tcBorders>
          </w:tcPr>
          <w:p w14:paraId="04363DF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38" w:type="dxa"/>
            <w:tcBorders>
              <w:left w:val="single" w:sz="6" w:space="0" w:color="808080"/>
              <w:bottom w:val="single" w:sz="6" w:space="0" w:color="808080"/>
            </w:tcBorders>
            <w:tcMar>
              <w:left w:w="70" w:type="dxa"/>
              <w:right w:w="70" w:type="dxa"/>
            </w:tcMar>
            <w:vAlign w:val="center"/>
          </w:tcPr>
          <w:p w14:paraId="2FF38971" w14:textId="7BEB0225" w:rsidR="00F236A0" w:rsidRDefault="001407FD">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w:t>
            </w:r>
            <w:r w:rsidR="00496723">
              <w:rPr>
                <w:rFonts w:ascii="Arial" w:eastAsia="Arial" w:hAnsi="Arial" w:cs="Arial"/>
                <w:color w:val="000000"/>
              </w:rPr>
              <w:t>/</w:t>
            </w:r>
            <w:r>
              <w:rPr>
                <w:rFonts w:ascii="Arial" w:eastAsia="Arial" w:hAnsi="Arial" w:cs="Arial"/>
                <w:color w:val="000000"/>
              </w:rPr>
              <w:t>dic</w:t>
            </w:r>
            <w:r w:rsidR="00496723">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CEC78B0"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A8A9B" w14:textId="77777777" w:rsidTr="00496723">
        <w:trPr>
          <w:gridAfter w:val="1"/>
          <w:wAfter w:w="12" w:type="dxa"/>
          <w:trHeight w:val="333"/>
          <w:jc w:val="center"/>
        </w:trPr>
        <w:tc>
          <w:tcPr>
            <w:tcW w:w="4954" w:type="dxa"/>
            <w:gridSpan w:val="2"/>
            <w:tcBorders>
              <w:left w:val="single" w:sz="6" w:space="0" w:color="808080"/>
              <w:bottom w:val="single" w:sz="4" w:space="0" w:color="000000"/>
            </w:tcBorders>
            <w:shd w:val="clear" w:color="auto" w:fill="D9D9D9"/>
          </w:tcPr>
          <w:p w14:paraId="299639D5" w14:textId="77777777" w:rsidR="00F236A0" w:rsidRDefault="001D671E">
            <w:pPr>
              <w:pStyle w:val="Ttulo1"/>
              <w:jc w:val="center"/>
              <w:rPr>
                <w:sz w:val="24"/>
                <w:szCs w:val="24"/>
              </w:rPr>
            </w:pPr>
            <w:r>
              <w:rPr>
                <w:sz w:val="24"/>
                <w:szCs w:val="24"/>
              </w:rPr>
              <w:t>SEGURIDAD SOCIAL</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033577AD" w14:textId="77777777" w:rsidR="00F236A0" w:rsidRDefault="001D671E">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3CCC6A" w14:textId="77777777" w:rsidR="00F236A0" w:rsidRDefault="001D671E">
            <w:pPr>
              <w:jc w:val="both"/>
              <w:rPr>
                <w:rFonts w:ascii="Arial" w:eastAsia="Arial" w:hAnsi="Arial" w:cs="Arial"/>
              </w:rPr>
            </w:pPr>
            <w:r>
              <w:rPr>
                <w:rFonts w:ascii="Arial" w:eastAsia="Arial" w:hAnsi="Arial" w:cs="Arial"/>
                <w:b/>
              </w:rPr>
              <w:t>Forma de pago:</w:t>
            </w:r>
            <w:r>
              <w:rPr>
                <w:rFonts w:ascii="Arial" w:eastAsia="Arial" w:hAnsi="Arial" w:cs="Arial"/>
              </w:rPr>
              <w:t> </w:t>
            </w:r>
          </w:p>
          <w:p w14:paraId="787ACA8F" w14:textId="6D63E78D" w:rsidR="00F236A0" w:rsidRDefault="001D671E">
            <w:pPr>
              <w:jc w:val="both"/>
              <w:rPr>
                <w:rFonts w:ascii="Arial" w:eastAsia="Arial" w:hAnsi="Arial" w:cs="Arial"/>
              </w:rPr>
            </w:pPr>
            <w:r>
              <w:rPr>
                <w:rFonts w:ascii="Arial" w:eastAsia="Arial" w:hAnsi="Arial" w:cs="Arial"/>
              </w:rPr>
              <w:t>(</w:t>
            </w:r>
            <w:r w:rsidR="00FF6934">
              <w:rPr>
                <w:rFonts w:ascii="Arial" w:eastAsia="Arial" w:hAnsi="Arial" w:cs="Arial"/>
              </w:rPr>
              <w:t>x</w:t>
            </w:r>
            <w:r>
              <w:rPr>
                <w:rFonts w:ascii="Arial" w:eastAsia="Arial" w:hAnsi="Arial" w:cs="Arial"/>
              </w:rPr>
              <w:t xml:space="preserve"> ) Vencida </w:t>
            </w:r>
          </w:p>
          <w:p w14:paraId="19B9CECE" w14:textId="6F215918" w:rsidR="00F236A0" w:rsidRDefault="001D671E">
            <w:pPr>
              <w:jc w:val="both"/>
              <w:rPr>
                <w:rFonts w:ascii="Arial" w:eastAsia="Arial" w:hAnsi="Arial" w:cs="Arial"/>
              </w:rPr>
            </w:pPr>
            <w:r>
              <w:rPr>
                <w:rFonts w:ascii="Arial" w:eastAsia="Arial" w:hAnsi="Arial" w:cs="Arial"/>
              </w:rPr>
              <w:t>(</w:t>
            </w:r>
            <w:r w:rsidR="00FF6934">
              <w:rPr>
                <w:rFonts w:ascii="Arial" w:eastAsia="Arial" w:hAnsi="Arial" w:cs="Arial"/>
              </w:rPr>
              <w:t xml:space="preserve"> </w:t>
            </w:r>
            <w:r>
              <w:rPr>
                <w:rFonts w:ascii="Arial" w:eastAsia="Arial" w:hAnsi="Arial" w:cs="Arial"/>
              </w:rPr>
              <w:t>) Anticipada</w:t>
            </w:r>
          </w:p>
          <w:p w14:paraId="083F7C3F" w14:textId="77777777" w:rsidR="00F236A0" w:rsidRDefault="001D671E">
            <w:pPr>
              <w:jc w:val="both"/>
              <w:rPr>
                <w:rFonts w:ascii="Arial" w:eastAsia="Arial" w:hAnsi="Arial" w:cs="Arial"/>
              </w:rPr>
            </w:pPr>
            <w:r>
              <w:rPr>
                <w:rFonts w:ascii="Arial" w:eastAsia="Arial" w:hAnsi="Arial" w:cs="Arial"/>
              </w:rPr>
              <w:t>( ) Extemporánea</w:t>
            </w:r>
          </w:p>
          <w:p w14:paraId="068E3456" w14:textId="77777777" w:rsidR="00F236A0" w:rsidRDefault="00F236A0">
            <w:pPr>
              <w:jc w:val="both"/>
              <w:rPr>
                <w:rFonts w:ascii="Arial" w:eastAsia="Arial" w:hAnsi="Arial" w:cs="Arial"/>
              </w:rPr>
            </w:pPr>
          </w:p>
        </w:tc>
      </w:tr>
      <w:tr w:rsidR="00F236A0" w14:paraId="0E9E1985" w14:textId="77777777" w:rsidTr="00496723">
        <w:trPr>
          <w:gridAfter w:val="1"/>
          <w:wAfter w:w="12" w:type="dxa"/>
          <w:trHeight w:val="40"/>
          <w:jc w:val="center"/>
        </w:trPr>
        <w:tc>
          <w:tcPr>
            <w:tcW w:w="2016" w:type="dxa"/>
            <w:tcBorders>
              <w:top w:val="single" w:sz="4" w:space="0" w:color="000000"/>
              <w:left w:val="single" w:sz="4" w:space="0" w:color="000000"/>
              <w:bottom w:val="single" w:sz="4" w:space="0" w:color="000000"/>
              <w:right w:val="single" w:sz="4" w:space="0" w:color="000000"/>
            </w:tcBorders>
          </w:tcPr>
          <w:p w14:paraId="30241B1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4307029" w14:textId="77777777" w:rsidR="00F236A0" w:rsidRDefault="00F236A0">
            <w:pPr>
              <w:widowControl/>
              <w:pBdr>
                <w:top w:val="nil"/>
                <w:left w:val="nil"/>
                <w:bottom w:val="nil"/>
                <w:right w:val="nil"/>
                <w:between w:val="nil"/>
              </w:pBdr>
              <w:rPr>
                <w:rFonts w:ascii="Arial" w:eastAsia="Arial" w:hAnsi="Arial" w:cs="Arial"/>
                <w:color w:val="000000"/>
              </w:rPr>
            </w:pPr>
          </w:p>
        </w:tc>
        <w:tc>
          <w:tcPr>
            <w:tcW w:w="2938"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014BCC2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53E4E12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D52C454" w14:textId="77777777" w:rsidTr="00496723">
        <w:trPr>
          <w:gridAfter w:val="1"/>
          <w:wAfter w:w="12" w:type="dxa"/>
          <w:trHeight w:val="40"/>
          <w:jc w:val="center"/>
        </w:trPr>
        <w:tc>
          <w:tcPr>
            <w:tcW w:w="2016" w:type="dxa"/>
            <w:tcBorders>
              <w:top w:val="single" w:sz="4" w:space="0" w:color="000000"/>
              <w:left w:val="single" w:sz="6" w:space="0" w:color="808080"/>
              <w:bottom w:val="single" w:sz="6" w:space="0" w:color="808080"/>
            </w:tcBorders>
          </w:tcPr>
          <w:p w14:paraId="6245B06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38" w:type="dxa"/>
            <w:tcBorders>
              <w:top w:val="single" w:sz="4" w:space="0" w:color="000000"/>
              <w:left w:val="single" w:sz="6" w:space="0" w:color="808080"/>
              <w:bottom w:val="single" w:sz="6" w:space="0" w:color="808080"/>
            </w:tcBorders>
            <w:tcMar>
              <w:left w:w="70" w:type="dxa"/>
              <w:right w:w="70" w:type="dxa"/>
            </w:tcMar>
            <w:vAlign w:val="center"/>
          </w:tcPr>
          <w:p w14:paraId="268E066A" w14:textId="7FCF2E1D" w:rsidR="00F236A0" w:rsidRDefault="00396C88">
            <w:pPr>
              <w:widowControl/>
              <w:pBdr>
                <w:top w:val="nil"/>
                <w:left w:val="nil"/>
                <w:bottom w:val="nil"/>
                <w:right w:val="nil"/>
                <w:between w:val="nil"/>
              </w:pBdr>
              <w:rPr>
                <w:rFonts w:ascii="Arial" w:eastAsia="Arial" w:hAnsi="Arial" w:cs="Arial"/>
                <w:color w:val="000000"/>
              </w:rPr>
            </w:pPr>
            <w:r w:rsidRPr="00705DAF">
              <w:rPr>
                <w:rFonts w:ascii="Arial" w:hAnsi="Arial" w:cs="Arial"/>
              </w:rPr>
              <w:t>82268942</w:t>
            </w:r>
            <w:r>
              <w:rPr>
                <w:rFonts w:ascii="Arial" w:hAnsi="Arial" w:cs="Arial"/>
              </w:rPr>
              <w:t xml:space="preserve">/ </w:t>
            </w:r>
            <w:r w:rsidRPr="00705DAF">
              <w:rPr>
                <w:rFonts w:ascii="Arial" w:hAnsi="Arial" w:cs="Arial"/>
              </w:rPr>
              <w:t>82308572</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3198C88E"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95F4676" w14:textId="77777777" w:rsidTr="00496723">
        <w:trPr>
          <w:gridAfter w:val="1"/>
          <w:wAfter w:w="12" w:type="dxa"/>
          <w:trHeight w:val="40"/>
          <w:jc w:val="center"/>
        </w:trPr>
        <w:tc>
          <w:tcPr>
            <w:tcW w:w="2016" w:type="dxa"/>
            <w:tcBorders>
              <w:left w:val="single" w:sz="6" w:space="0" w:color="808080"/>
              <w:bottom w:val="single" w:sz="6" w:space="0" w:color="808080"/>
            </w:tcBorders>
          </w:tcPr>
          <w:p w14:paraId="7B42B50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38" w:type="dxa"/>
            <w:tcBorders>
              <w:left w:val="single" w:sz="6" w:space="0" w:color="808080"/>
              <w:bottom w:val="single" w:sz="6" w:space="0" w:color="808080"/>
            </w:tcBorders>
            <w:tcMar>
              <w:left w:w="70" w:type="dxa"/>
              <w:right w:w="70" w:type="dxa"/>
            </w:tcMar>
            <w:vAlign w:val="center"/>
          </w:tcPr>
          <w:p w14:paraId="1A6C8B8B" w14:textId="77777777" w:rsidR="00DB3B12" w:rsidRDefault="00DB3B12" w:rsidP="00DB3B12">
            <w:pPr>
              <w:rPr>
                <w:rFonts w:ascii="Arial" w:hAnsi="Arial" w:cs="Arial"/>
              </w:rPr>
            </w:pPr>
            <w:r>
              <w:rPr>
                <w:rFonts w:ascii="Arial" w:hAnsi="Arial" w:cs="Arial"/>
              </w:rPr>
              <w:t xml:space="preserve">CUS 1996850818-1999327422 </w:t>
            </w:r>
          </w:p>
          <w:p w14:paraId="49290BE4" w14:textId="54855722" w:rsidR="00F236A0" w:rsidRDefault="00F236A0">
            <w:pPr>
              <w:widowControl/>
              <w:pBdr>
                <w:top w:val="nil"/>
                <w:left w:val="nil"/>
                <w:bottom w:val="nil"/>
                <w:right w:val="nil"/>
                <w:between w:val="nil"/>
              </w:pBdr>
              <w:rPr>
                <w:rFonts w:ascii="Arial" w:eastAsia="Arial" w:hAnsi="Arial" w:cs="Arial"/>
                <w:color w:val="000000"/>
              </w:rPr>
            </w:pP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6BA050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72ADA2A0" w14:textId="77777777" w:rsidTr="00496723">
        <w:trPr>
          <w:gridAfter w:val="1"/>
          <w:wAfter w:w="12" w:type="dxa"/>
          <w:trHeight w:val="40"/>
          <w:jc w:val="center"/>
        </w:trPr>
        <w:tc>
          <w:tcPr>
            <w:tcW w:w="2016" w:type="dxa"/>
            <w:tcBorders>
              <w:left w:val="single" w:sz="6" w:space="0" w:color="808080"/>
              <w:bottom w:val="single" w:sz="6" w:space="0" w:color="808080"/>
            </w:tcBorders>
          </w:tcPr>
          <w:p w14:paraId="071F1F2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38" w:type="dxa"/>
            <w:tcBorders>
              <w:left w:val="single" w:sz="6" w:space="0" w:color="808080"/>
              <w:bottom w:val="single" w:sz="6" w:space="0" w:color="808080"/>
            </w:tcBorders>
            <w:tcMar>
              <w:left w:w="70" w:type="dxa"/>
              <w:right w:w="70" w:type="dxa"/>
            </w:tcMar>
            <w:vAlign w:val="center"/>
          </w:tcPr>
          <w:p w14:paraId="4FFB8997" w14:textId="0D6BAACC" w:rsidR="00F236A0" w:rsidRDefault="00396C88">
            <w:pPr>
              <w:widowControl/>
              <w:pBdr>
                <w:top w:val="nil"/>
                <w:left w:val="nil"/>
                <w:bottom w:val="nil"/>
                <w:right w:val="nil"/>
                <w:between w:val="nil"/>
              </w:pBdr>
              <w:rPr>
                <w:rFonts w:ascii="Arial" w:eastAsia="Arial" w:hAnsi="Arial" w:cs="Arial"/>
                <w:color w:val="000000"/>
              </w:rPr>
            </w:pPr>
            <w:r>
              <w:rPr>
                <w:rFonts w:ascii="Arial" w:hAnsi="Arial" w:cs="Arial"/>
              </w:rPr>
              <w:t>ENLACE</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7FDA3EF1"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3719F" w14:textId="77777777" w:rsidTr="00496723">
        <w:trPr>
          <w:gridAfter w:val="1"/>
          <w:wAfter w:w="12" w:type="dxa"/>
          <w:trHeight w:val="40"/>
          <w:jc w:val="center"/>
        </w:trPr>
        <w:tc>
          <w:tcPr>
            <w:tcW w:w="2016" w:type="dxa"/>
            <w:tcBorders>
              <w:left w:val="single" w:sz="6" w:space="0" w:color="808080"/>
              <w:bottom w:val="single" w:sz="6" w:space="0" w:color="808080"/>
            </w:tcBorders>
          </w:tcPr>
          <w:p w14:paraId="0A44D6BB" w14:textId="464D06E5"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38" w:type="dxa"/>
            <w:tcBorders>
              <w:left w:val="single" w:sz="6" w:space="0" w:color="808080"/>
              <w:bottom w:val="single" w:sz="6" w:space="0" w:color="808080"/>
            </w:tcBorders>
            <w:tcMar>
              <w:left w:w="70" w:type="dxa"/>
              <w:right w:w="70" w:type="dxa"/>
            </w:tcMar>
            <w:vAlign w:val="center"/>
          </w:tcPr>
          <w:p w14:paraId="0DEE6821" w14:textId="0887DBCD" w:rsidR="00F236A0" w:rsidRDefault="00396C88">
            <w:pPr>
              <w:widowControl/>
              <w:pBdr>
                <w:top w:val="nil"/>
                <w:left w:val="nil"/>
                <w:bottom w:val="nil"/>
                <w:right w:val="nil"/>
                <w:between w:val="nil"/>
              </w:pBdr>
              <w:rPr>
                <w:rFonts w:ascii="Arial" w:eastAsia="Arial" w:hAnsi="Arial" w:cs="Arial"/>
                <w:color w:val="000000"/>
              </w:rPr>
            </w:pPr>
            <w:r>
              <w:rPr>
                <w:rFonts w:ascii="Arial" w:eastAsia="Arial" w:hAnsi="Arial" w:cs="Arial"/>
              </w:rPr>
              <w:t>1</w:t>
            </w:r>
            <w:r w:rsidR="009D5D21">
              <w:rPr>
                <w:rFonts w:ascii="Arial" w:eastAsia="Arial" w:hAnsi="Arial" w:cs="Arial"/>
              </w:rPr>
              <w:t>0</w:t>
            </w:r>
            <w:r w:rsidR="001D671E">
              <w:rPr>
                <w:rFonts w:ascii="Arial" w:eastAsia="Arial" w:hAnsi="Arial" w:cs="Arial"/>
              </w:rPr>
              <w:t>/</w:t>
            </w:r>
            <w:r w:rsidR="00423B95">
              <w:rPr>
                <w:rFonts w:ascii="Arial" w:eastAsia="Arial" w:hAnsi="Arial" w:cs="Arial"/>
              </w:rPr>
              <w:t>1</w:t>
            </w:r>
            <w:r>
              <w:rPr>
                <w:rFonts w:ascii="Arial" w:eastAsia="Arial" w:hAnsi="Arial" w:cs="Arial"/>
              </w:rPr>
              <w:t>2</w:t>
            </w:r>
            <w:r w:rsidR="001D671E">
              <w:rPr>
                <w:rFonts w:ascii="Arial" w:eastAsia="Arial" w:hAnsi="Arial" w:cs="Arial"/>
              </w:rPr>
              <w:t>/</w:t>
            </w:r>
            <w:r w:rsidR="001D671E">
              <w:rPr>
                <w:rFonts w:ascii="Arial" w:eastAsia="Arial" w:hAnsi="Arial" w:cs="Arial"/>
                <w:color w:val="000000"/>
              </w:rPr>
              <w:t>2025</w:t>
            </w:r>
            <w:r w:rsidR="00F06745">
              <w:rPr>
                <w:rFonts w:ascii="Arial" w:eastAsia="Arial" w:hAnsi="Arial" w:cs="Arial"/>
                <w:color w:val="000000"/>
              </w:rPr>
              <w:t xml:space="preserve"> -11/12/2025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E1D633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A25E1FD" w14:textId="77777777" w:rsidTr="00496723">
        <w:trPr>
          <w:gridAfter w:val="1"/>
          <w:wAfter w:w="12" w:type="dxa"/>
          <w:trHeight w:val="40"/>
          <w:jc w:val="center"/>
        </w:trPr>
        <w:tc>
          <w:tcPr>
            <w:tcW w:w="2016" w:type="dxa"/>
            <w:tcBorders>
              <w:left w:val="single" w:sz="6" w:space="0" w:color="808080"/>
              <w:bottom w:val="single" w:sz="6" w:space="0" w:color="808080"/>
            </w:tcBorders>
          </w:tcPr>
          <w:p w14:paraId="1FDAAF4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38" w:type="dxa"/>
            <w:tcBorders>
              <w:left w:val="single" w:sz="6" w:space="0" w:color="808080"/>
              <w:bottom w:val="single" w:sz="6" w:space="0" w:color="808080"/>
            </w:tcBorders>
            <w:tcMar>
              <w:left w:w="70" w:type="dxa"/>
              <w:right w:w="70" w:type="dxa"/>
            </w:tcMar>
            <w:vAlign w:val="center"/>
          </w:tcPr>
          <w:p w14:paraId="23836B26" w14:textId="7F89B291" w:rsidR="00F236A0" w:rsidRDefault="009D5D21">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NOVIEMBRE</w:t>
            </w:r>
            <w:r w:rsidR="00496723">
              <w:rPr>
                <w:rFonts w:ascii="Arial" w:eastAsia="Arial" w:hAnsi="Arial" w:cs="Arial"/>
                <w:color w:val="000000"/>
              </w:rPr>
              <w:t xml:space="preserve"> 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B24C4D"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09109F7"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A5B93B5" w14:textId="77777777" w:rsidR="00F236A0" w:rsidRDefault="001D671E">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(01)</w:t>
            </w:r>
          </w:p>
          <w:p w14:paraId="363E56B4" w14:textId="77777777" w:rsidR="00F236A0" w:rsidRDefault="001D67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236A0" w14:paraId="362F4616" w14:textId="77777777" w:rsidTr="001A22F3">
        <w:trPr>
          <w:gridAfter w:val="1"/>
          <w:wAfter w:w="12" w:type="dxa"/>
          <w:trHeight w:val="40"/>
          <w:jc w:val="center"/>
        </w:trPr>
        <w:tc>
          <w:tcPr>
            <w:tcW w:w="4954" w:type="dxa"/>
            <w:gridSpan w:val="2"/>
            <w:tcBorders>
              <w:left w:val="single" w:sz="6" w:space="0" w:color="808080"/>
              <w:bottom w:val="single" w:sz="4" w:space="0" w:color="auto"/>
            </w:tcBorders>
            <w:shd w:val="clear" w:color="auto" w:fill="BFBFBF"/>
            <w:tcMar>
              <w:left w:w="70" w:type="dxa"/>
              <w:right w:w="70" w:type="dxa"/>
            </w:tcMar>
            <w:vAlign w:val="center"/>
          </w:tcPr>
          <w:p w14:paraId="273802A7"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788" w:type="dxa"/>
            <w:tcBorders>
              <w:left w:val="single" w:sz="6" w:space="0" w:color="808080"/>
              <w:bottom w:val="single" w:sz="4" w:space="0" w:color="auto"/>
              <w:right w:val="single" w:sz="6" w:space="0" w:color="808080"/>
            </w:tcBorders>
            <w:shd w:val="clear" w:color="auto" w:fill="BFBFBF"/>
            <w:tcMar>
              <w:left w:w="70" w:type="dxa"/>
              <w:right w:w="70" w:type="dxa"/>
            </w:tcMar>
            <w:vAlign w:val="center"/>
          </w:tcPr>
          <w:p w14:paraId="2ACA83CE"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F236A0" w14:paraId="5BD363F3" w14:textId="77777777" w:rsidTr="001A22F3">
        <w:trPr>
          <w:gridAfter w:val="1"/>
          <w:wAfter w:w="12" w:type="dxa"/>
          <w:trHeight w:val="1900"/>
          <w:jc w:val="center"/>
        </w:trPr>
        <w:tc>
          <w:tcPr>
            <w:tcW w:w="4954" w:type="dxa"/>
            <w:gridSpan w:val="2"/>
            <w:tcBorders>
              <w:top w:val="single" w:sz="4" w:space="0" w:color="auto"/>
              <w:left w:val="single" w:sz="6" w:space="0" w:color="808080"/>
              <w:bottom w:val="single" w:sz="6" w:space="0" w:color="808080"/>
            </w:tcBorders>
            <w:tcMar>
              <w:left w:w="70" w:type="dxa"/>
              <w:right w:w="70" w:type="dxa"/>
            </w:tcMar>
            <w:vAlign w:val="center"/>
          </w:tcPr>
          <w:p w14:paraId="3954E16A" w14:textId="0F23D7B0" w:rsidR="001A22F3" w:rsidRDefault="00BE176E" w:rsidP="00AF7D34">
            <w:pPr>
              <w:widowControl/>
              <w:jc w:val="both"/>
              <w:rPr>
                <w:rFonts w:ascii="Arial" w:eastAsia="Arial" w:hAnsi="Arial" w:cs="Arial"/>
              </w:rPr>
            </w:pPr>
            <w:bookmarkStart w:id="1" w:name="_heading=h.7ppxsi84tmy9" w:colFirst="0" w:colLast="0"/>
            <w:bookmarkEnd w:id="1"/>
            <w:r>
              <w:rPr>
                <w:rFonts w:ascii="Arial" w:hAnsi="Arial" w:cs="Arial"/>
                <w:noProof/>
              </w:rPr>
              <w:t xml:space="preserve">1. </w:t>
            </w:r>
            <w:r w:rsidRPr="003A5ACF">
              <w:rPr>
                <w:rFonts w:ascii="Arial" w:hAnsi="Arial" w:cs="Arial"/>
                <w:noProof/>
              </w:rPr>
              <w:t>Brindar apoyo en el desarrollo de las actividades deportivas y recreativas para la poblacion beneficiaria del proyecto gestionando planeando y organizando el desarrollo de las acciones para atención del programa a traves de sesiones de clase y la dinamización de espacios que promuevan el aprendizaje, la integración, la participación de la población beneficiaria y el fortalecimiento de estas disciplinas</w:t>
            </w:r>
            <w:r>
              <w:rPr>
                <w:rFonts w:ascii="Arial" w:hAnsi="Arial" w:cs="Arial"/>
                <w:noProof/>
              </w:rPr>
              <w:t>.</w:t>
            </w:r>
          </w:p>
          <w:p w14:paraId="79299460" w14:textId="77777777" w:rsidR="001A22F3" w:rsidRDefault="001A22F3" w:rsidP="00AF7D34">
            <w:pPr>
              <w:widowControl/>
              <w:jc w:val="both"/>
              <w:rPr>
                <w:rFonts w:ascii="Arial" w:eastAsia="Arial" w:hAnsi="Arial" w:cs="Arial"/>
              </w:rPr>
            </w:pPr>
          </w:p>
          <w:p w14:paraId="424DD6A7" w14:textId="77777777" w:rsidR="001A22F3" w:rsidRDefault="001A22F3" w:rsidP="00AF7D34">
            <w:pPr>
              <w:widowControl/>
              <w:jc w:val="both"/>
              <w:rPr>
                <w:rFonts w:ascii="Arial" w:eastAsia="Arial" w:hAnsi="Arial" w:cs="Arial"/>
              </w:rPr>
            </w:pPr>
          </w:p>
          <w:p w14:paraId="06708EAB" w14:textId="2D995597" w:rsidR="00F236A0" w:rsidRDefault="00153C01" w:rsidP="00192778">
            <w:pPr>
              <w:widowControl/>
              <w:jc w:val="both"/>
              <w:rPr>
                <w:rFonts w:ascii="Arial" w:eastAsia="Arial" w:hAnsi="Arial" w:cs="Arial"/>
              </w:rPr>
            </w:pPr>
            <w:r w:rsidRPr="00F921E3">
              <w:rPr>
                <w:rFonts w:ascii="Arial" w:hAnsi="Arial" w:cs="Arial"/>
                <w:noProof/>
              </w:rPr>
              <w:lastRenderedPageBreak/>
              <w:t xml:space="preserve">2. </w:t>
            </w:r>
            <w:r w:rsidRPr="003A5ACF">
              <w:rPr>
                <w:rFonts w:ascii="Arial" w:hAnsi="Arial" w:cs="Arial"/>
                <w:noProof/>
              </w:rPr>
              <w:t>Apoyar en el registro de beneficiarios a través de la plataforma SIDER o en la actualización de bases de datos asociadas a las jornadas y eventos realizados</w:t>
            </w:r>
            <w:r w:rsidR="007348FF" w:rsidRPr="007348FF">
              <w:rPr>
                <w:rFonts w:ascii="Arial" w:eastAsia="Arial" w:hAnsi="Arial" w:cs="Arial"/>
              </w:rPr>
              <w:t>.</w:t>
            </w:r>
          </w:p>
          <w:p w14:paraId="0BD65EC6" w14:textId="77777777" w:rsidR="004277B8" w:rsidRDefault="004277B8" w:rsidP="00192778">
            <w:pPr>
              <w:widowControl/>
              <w:jc w:val="both"/>
              <w:rPr>
                <w:rFonts w:ascii="Arial" w:eastAsia="Arial" w:hAnsi="Arial" w:cs="Arial"/>
              </w:rPr>
            </w:pPr>
          </w:p>
          <w:p w14:paraId="7B8A5A2B" w14:textId="77777777" w:rsidR="004277B8" w:rsidRDefault="004277B8" w:rsidP="00192778">
            <w:pPr>
              <w:widowControl/>
              <w:jc w:val="both"/>
              <w:rPr>
                <w:rFonts w:ascii="Arial" w:eastAsia="Arial" w:hAnsi="Arial" w:cs="Arial"/>
              </w:rPr>
            </w:pPr>
          </w:p>
          <w:p w14:paraId="1AAE2E83" w14:textId="77777777" w:rsidR="004277B8" w:rsidRDefault="004277B8" w:rsidP="00192778">
            <w:pPr>
              <w:widowControl/>
              <w:jc w:val="both"/>
              <w:rPr>
                <w:rFonts w:ascii="Arial" w:eastAsia="Arial" w:hAnsi="Arial" w:cs="Arial"/>
              </w:rPr>
            </w:pPr>
          </w:p>
          <w:p w14:paraId="223AD949" w14:textId="77777777" w:rsidR="004277B8" w:rsidRDefault="004277B8" w:rsidP="00192778">
            <w:pPr>
              <w:widowControl/>
              <w:jc w:val="both"/>
              <w:rPr>
                <w:rFonts w:ascii="Arial" w:eastAsia="Arial" w:hAnsi="Arial" w:cs="Arial"/>
              </w:rPr>
            </w:pPr>
          </w:p>
          <w:p w14:paraId="7533CE3C" w14:textId="77777777" w:rsidR="004277B8" w:rsidRDefault="004277B8" w:rsidP="00192778">
            <w:pPr>
              <w:widowControl/>
              <w:jc w:val="both"/>
              <w:rPr>
                <w:rFonts w:ascii="Arial" w:eastAsia="Arial" w:hAnsi="Arial" w:cs="Arial"/>
              </w:rPr>
            </w:pPr>
          </w:p>
          <w:p w14:paraId="37842B72" w14:textId="77777777" w:rsidR="004277B8" w:rsidRPr="00F921E3" w:rsidRDefault="004277B8" w:rsidP="004277B8">
            <w:pPr>
              <w:jc w:val="both"/>
              <w:rPr>
                <w:rFonts w:ascii="Arial" w:hAnsi="Arial" w:cs="Arial"/>
                <w:noProof/>
              </w:rPr>
            </w:pPr>
            <w:r w:rsidRPr="00F921E3">
              <w:rPr>
                <w:rFonts w:ascii="Arial" w:hAnsi="Arial" w:cs="Arial"/>
                <w:noProof/>
              </w:rPr>
              <w:t xml:space="preserve">3. </w:t>
            </w:r>
            <w:r w:rsidRPr="003A5ACF">
              <w:rPr>
                <w:rFonts w:ascii="Arial" w:hAnsi="Arial" w:cs="Arial"/>
                <w:noProof/>
              </w:rPr>
              <w:t>Brindar apoyo y garantízar a través de</w:t>
            </w:r>
            <w:r>
              <w:rPr>
                <w:rFonts w:ascii="Arial" w:hAnsi="Arial" w:cs="Arial"/>
                <w:noProof/>
              </w:rPr>
              <w:t xml:space="preserve"> </w:t>
            </w:r>
            <w:r w:rsidRPr="003A5ACF">
              <w:rPr>
                <w:rFonts w:ascii="Arial" w:hAnsi="Arial" w:cs="Arial"/>
                <w:noProof/>
              </w:rPr>
              <w:t xml:space="preserve">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w:t>
            </w:r>
            <w:r>
              <w:rPr>
                <w:rFonts w:ascii="Arial" w:hAnsi="Arial" w:cs="Arial"/>
                <w:noProof/>
              </w:rPr>
              <w:t>C</w:t>
            </w:r>
            <w:r w:rsidRPr="003A5ACF">
              <w:rPr>
                <w:rFonts w:ascii="Arial" w:hAnsi="Arial" w:cs="Arial"/>
                <w:noProof/>
              </w:rPr>
              <w:t>ali y corregimientos</w:t>
            </w:r>
            <w:r>
              <w:rPr>
                <w:rFonts w:ascii="Arial" w:hAnsi="Arial" w:cs="Arial"/>
                <w:noProof/>
              </w:rPr>
              <w:t>.</w:t>
            </w:r>
          </w:p>
          <w:p w14:paraId="6AB568BF" w14:textId="77777777" w:rsidR="0048790C" w:rsidRDefault="0048790C">
            <w:pPr>
              <w:widowControl/>
              <w:rPr>
                <w:rFonts w:ascii="Arial" w:eastAsia="Arial" w:hAnsi="Arial" w:cs="Arial"/>
              </w:rPr>
            </w:pPr>
          </w:p>
          <w:p w14:paraId="72077954" w14:textId="1A66C086" w:rsidR="00F236A0" w:rsidRDefault="004277B8" w:rsidP="0031558B">
            <w:pPr>
              <w:widowControl/>
              <w:jc w:val="both"/>
              <w:rPr>
                <w:rFonts w:ascii="Arial" w:eastAsia="Arial" w:hAnsi="Arial" w:cs="Arial"/>
                <w:color w:val="000000"/>
              </w:rPr>
            </w:pPr>
            <w:r>
              <w:rPr>
                <w:rFonts w:ascii="Arial" w:eastAsia="Arial" w:hAnsi="Arial" w:cs="Arial"/>
              </w:rPr>
              <w:t>4</w:t>
            </w:r>
            <w:r w:rsidR="001D671E">
              <w:rPr>
                <w:rFonts w:ascii="Arial" w:eastAsia="Arial" w:hAnsi="Arial" w:cs="Arial"/>
              </w:rPr>
              <w:t>.</w:t>
            </w:r>
            <w:r w:rsidR="007348FF">
              <w:rPr>
                <w:rFonts w:ascii="Arial" w:eastAsia="Arial" w:hAnsi="Arial" w:cs="Arial"/>
              </w:rPr>
              <w:t xml:space="preserve"> </w:t>
            </w:r>
            <w:r w:rsidR="001D671E">
              <w:rPr>
                <w:rFonts w:ascii="Arial" w:eastAsia="Arial" w:hAnsi="Arial" w:cs="Arial"/>
              </w:rPr>
              <w:t xml:space="preserve">Asistir o brindar apoyo en </w:t>
            </w:r>
            <w:r w:rsidR="0031558B">
              <w:rPr>
                <w:rFonts w:ascii="Arial" w:eastAsia="Arial" w:hAnsi="Arial" w:cs="Arial"/>
              </w:rPr>
              <w:t>reuniones, capacitaciones</w:t>
            </w:r>
            <w:r w:rsidR="001D671E">
              <w:rPr>
                <w:rFonts w:ascii="Arial" w:eastAsia="Arial" w:hAnsi="Arial" w:cs="Arial"/>
              </w:rPr>
              <w:t xml:space="preserve"> o espacios formativos</w:t>
            </w:r>
            <w:r w:rsidR="0031558B">
              <w:rPr>
                <w:rFonts w:ascii="Arial" w:eastAsia="Arial" w:hAnsi="Arial" w:cs="Arial"/>
              </w:rPr>
              <w:t xml:space="preserve"> </w:t>
            </w:r>
            <w:r w:rsidR="001D671E">
              <w:rPr>
                <w:rFonts w:ascii="Arial" w:eastAsia="Arial" w:hAnsi="Arial" w:cs="Arial"/>
              </w:rPr>
              <w:t>convocados por el área de Fomento, o que</w:t>
            </w:r>
            <w:r w:rsidR="0031558B">
              <w:rPr>
                <w:rFonts w:ascii="Arial" w:eastAsia="Arial" w:hAnsi="Arial" w:cs="Arial"/>
              </w:rPr>
              <w:t xml:space="preserve"> </w:t>
            </w:r>
            <w:r w:rsidR="001D671E">
              <w:rPr>
                <w:rFonts w:ascii="Arial" w:eastAsia="Arial" w:hAnsi="Arial" w:cs="Arial"/>
              </w:rPr>
              <w:t>estén directamente relacionados con las</w:t>
            </w:r>
            <w:r w:rsidR="0031558B">
              <w:rPr>
                <w:rFonts w:ascii="Arial" w:eastAsia="Arial" w:hAnsi="Arial" w:cs="Arial"/>
              </w:rPr>
              <w:t xml:space="preserve"> </w:t>
            </w:r>
            <w:r w:rsidR="001D671E">
              <w:rPr>
                <w:rFonts w:ascii="Arial" w:eastAsia="Arial" w:hAnsi="Arial" w:cs="Arial"/>
              </w:rPr>
              <w:t>funciones del cargo y el desarrollo del</w:t>
            </w:r>
            <w:r w:rsidR="0031558B">
              <w:rPr>
                <w:rFonts w:ascii="Arial" w:eastAsia="Arial" w:hAnsi="Arial" w:cs="Arial"/>
              </w:rPr>
              <w:t xml:space="preserve"> </w:t>
            </w:r>
            <w:r w:rsidR="001D671E">
              <w:rPr>
                <w:rFonts w:ascii="Arial" w:eastAsia="Arial" w:hAnsi="Arial" w:cs="Arial"/>
                <w:color w:val="000000"/>
              </w:rPr>
              <w:t>programa.</w:t>
            </w:r>
          </w:p>
          <w:p w14:paraId="412E0990" w14:textId="77777777" w:rsidR="00913A53" w:rsidRDefault="00913A53" w:rsidP="007348FF">
            <w:pPr>
              <w:widowControl/>
              <w:pBdr>
                <w:top w:val="nil"/>
                <w:left w:val="nil"/>
                <w:bottom w:val="nil"/>
                <w:right w:val="nil"/>
                <w:between w:val="nil"/>
              </w:pBdr>
              <w:jc w:val="both"/>
              <w:rPr>
                <w:rFonts w:ascii="Arial" w:eastAsia="Arial" w:hAnsi="Arial" w:cs="Arial"/>
                <w:color w:val="000000"/>
              </w:rPr>
            </w:pPr>
          </w:p>
          <w:p w14:paraId="0C7722F4"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669EC2FC"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732D3DCD" w14:textId="77777777" w:rsidR="001A22F3" w:rsidRDefault="001A22F3" w:rsidP="00AF7D34">
            <w:pPr>
              <w:widowControl/>
              <w:pBdr>
                <w:top w:val="nil"/>
                <w:left w:val="nil"/>
                <w:bottom w:val="nil"/>
                <w:right w:val="nil"/>
                <w:between w:val="nil"/>
              </w:pBdr>
              <w:jc w:val="both"/>
              <w:rPr>
                <w:rFonts w:ascii="Arial" w:eastAsia="Arial" w:hAnsi="Arial" w:cs="Arial"/>
                <w:color w:val="000000"/>
              </w:rPr>
            </w:pPr>
          </w:p>
          <w:p w14:paraId="504D86FA" w14:textId="57120D3A" w:rsidR="007348FF" w:rsidRPr="007348FF" w:rsidRDefault="004277B8" w:rsidP="007348FF">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5</w:t>
            </w:r>
            <w:r w:rsidR="007348FF" w:rsidRPr="007348FF">
              <w:rPr>
                <w:rFonts w:ascii="Arial" w:eastAsia="Arial" w:hAnsi="Arial" w:cs="Arial"/>
                <w:color w:val="000000"/>
              </w:rPr>
              <w:t>.Brindar apoyo en actividades operativas, logísticas o asistenciales de carácter misional, requeridas por la Secretaría del Deporte y la Recreación, en cumplimiento del objeto contractual.</w:t>
            </w:r>
          </w:p>
          <w:p w14:paraId="493FFC7C" w14:textId="77777777" w:rsidR="007348FF" w:rsidRDefault="007348FF" w:rsidP="007348FF">
            <w:pPr>
              <w:widowControl/>
              <w:pBdr>
                <w:top w:val="nil"/>
                <w:left w:val="nil"/>
                <w:bottom w:val="nil"/>
                <w:right w:val="nil"/>
                <w:between w:val="nil"/>
              </w:pBdr>
              <w:jc w:val="both"/>
              <w:rPr>
                <w:rFonts w:ascii="Arial" w:eastAsia="Arial" w:hAnsi="Arial" w:cs="Arial"/>
                <w:color w:val="000000"/>
              </w:rPr>
            </w:pPr>
          </w:p>
          <w:p w14:paraId="4EAD3E8D"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71AE6663" w14:textId="77777777" w:rsidR="004277B8" w:rsidRDefault="004277B8" w:rsidP="007348FF">
            <w:pPr>
              <w:widowControl/>
              <w:pBdr>
                <w:top w:val="nil"/>
                <w:left w:val="nil"/>
                <w:bottom w:val="nil"/>
                <w:right w:val="nil"/>
                <w:between w:val="nil"/>
              </w:pBdr>
              <w:jc w:val="both"/>
              <w:rPr>
                <w:rFonts w:ascii="Arial" w:eastAsia="Arial" w:hAnsi="Arial" w:cs="Arial"/>
                <w:color w:val="000000"/>
              </w:rPr>
            </w:pPr>
          </w:p>
          <w:p w14:paraId="0E5AAD2F" w14:textId="77777777" w:rsidR="0031558B" w:rsidRPr="007348FF" w:rsidRDefault="0031558B" w:rsidP="007348FF">
            <w:pPr>
              <w:widowControl/>
              <w:pBdr>
                <w:top w:val="nil"/>
                <w:left w:val="nil"/>
                <w:bottom w:val="nil"/>
                <w:right w:val="nil"/>
                <w:between w:val="nil"/>
              </w:pBdr>
              <w:jc w:val="both"/>
              <w:rPr>
                <w:rFonts w:ascii="Arial" w:eastAsia="Arial" w:hAnsi="Arial" w:cs="Arial"/>
                <w:color w:val="000000"/>
              </w:rPr>
            </w:pPr>
          </w:p>
          <w:p w14:paraId="69DC10F6" w14:textId="64419580" w:rsidR="00F236A0" w:rsidRDefault="007348FF" w:rsidP="001A22F3">
            <w:pPr>
              <w:widowControl/>
              <w:rPr>
                <w:rFonts w:ascii="Arial" w:eastAsia="Arial" w:hAnsi="Arial" w:cs="Arial"/>
                <w:color w:val="000000"/>
              </w:rPr>
            </w:pPr>
            <w:r>
              <w:rPr>
                <w:rFonts w:ascii="Arial" w:eastAsia="Arial" w:hAnsi="Arial" w:cs="Arial"/>
              </w:rPr>
              <w:t>5</w:t>
            </w:r>
            <w:r w:rsidR="001D671E">
              <w:rPr>
                <w:rFonts w:ascii="Arial" w:eastAsia="Arial" w:hAnsi="Arial" w:cs="Arial"/>
              </w:rPr>
              <w:t>.</w:t>
            </w:r>
            <w:r>
              <w:rPr>
                <w:rFonts w:ascii="Arial" w:eastAsia="Arial" w:hAnsi="Arial" w:cs="Arial"/>
              </w:rPr>
              <w:t xml:space="preserve"> </w:t>
            </w:r>
            <w:r w:rsidR="001D671E">
              <w:rPr>
                <w:rFonts w:ascii="Arial" w:eastAsia="Arial" w:hAnsi="Arial" w:cs="Arial"/>
              </w:rPr>
              <w:t>Las demás relacionadas con el</w:t>
            </w:r>
            <w:r w:rsidR="001A22F3">
              <w:rPr>
                <w:rFonts w:ascii="Arial" w:eastAsia="Arial" w:hAnsi="Arial" w:cs="Arial"/>
              </w:rPr>
              <w:t xml:space="preserve"> </w:t>
            </w:r>
            <w:r w:rsidR="001D671E">
              <w:rPr>
                <w:rFonts w:ascii="Arial" w:eastAsia="Arial" w:hAnsi="Arial" w:cs="Arial"/>
                <w:color w:val="000000"/>
              </w:rPr>
              <w:t>desarrollo del objeto contractual.</w:t>
            </w:r>
          </w:p>
        </w:tc>
        <w:tc>
          <w:tcPr>
            <w:tcW w:w="5788" w:type="dxa"/>
            <w:tcBorders>
              <w:top w:val="single" w:sz="4" w:space="0" w:color="auto"/>
              <w:left w:val="single" w:sz="6" w:space="0" w:color="808080"/>
              <w:bottom w:val="single" w:sz="6" w:space="0" w:color="808080"/>
              <w:right w:val="single" w:sz="6" w:space="0" w:color="808080"/>
            </w:tcBorders>
            <w:tcMar>
              <w:left w:w="70" w:type="dxa"/>
              <w:right w:w="70" w:type="dxa"/>
            </w:tcMar>
            <w:vAlign w:val="center"/>
          </w:tcPr>
          <w:p w14:paraId="3A838E66" w14:textId="755F4225" w:rsidR="00F236A0" w:rsidRDefault="001D671E">
            <w:pPr>
              <w:jc w:val="both"/>
              <w:rPr>
                <w:rFonts w:ascii="Arial" w:eastAsia="Arial" w:hAnsi="Arial" w:cs="Arial"/>
                <w:color w:val="000000"/>
              </w:rPr>
            </w:pPr>
            <w:bookmarkStart w:id="2" w:name="_heading=h.quuuvuo9o56b" w:colFirst="0" w:colLast="0"/>
            <w:bookmarkEnd w:id="2"/>
            <w:r w:rsidRPr="00765433">
              <w:rPr>
                <w:rFonts w:ascii="Arial" w:eastAsia="Arial" w:hAnsi="Arial" w:cs="Arial"/>
                <w:color w:val="000000"/>
              </w:rPr>
              <w:lastRenderedPageBreak/>
              <w:t>1.</w:t>
            </w:r>
            <w:r w:rsidR="00AC5317" w:rsidRPr="00765433">
              <w:rPr>
                <w:rFonts w:ascii="Arial" w:hAnsi="Arial" w:cs="Arial"/>
              </w:rPr>
              <w:t xml:space="preserve"> </w:t>
            </w:r>
            <w:r w:rsidR="00396C88">
              <w:rPr>
                <w:rFonts w:ascii="Arial" w:hAnsi="Arial" w:cs="Arial"/>
              </w:rPr>
              <w:t>B</w:t>
            </w:r>
            <w:r w:rsidR="00396C88" w:rsidRPr="00396C88">
              <w:rPr>
                <w:rFonts w:ascii="Arial" w:hAnsi="Arial" w:cs="Arial"/>
              </w:rPr>
              <w:t>rind</w:t>
            </w:r>
            <w:r w:rsidR="00DC5284">
              <w:rPr>
                <w:rFonts w:ascii="Arial" w:hAnsi="Arial" w:cs="Arial"/>
              </w:rPr>
              <w:t>é</w:t>
            </w:r>
            <w:r w:rsidR="00396C88" w:rsidRPr="00396C88">
              <w:rPr>
                <w:rFonts w:ascii="Arial" w:hAnsi="Arial" w:cs="Arial"/>
              </w:rPr>
              <w:t xml:space="preserve"> apoyo y present</w:t>
            </w:r>
            <w:r w:rsidR="00396C88">
              <w:rPr>
                <w:rFonts w:ascii="Arial" w:hAnsi="Arial" w:cs="Arial"/>
              </w:rPr>
              <w:t>é</w:t>
            </w:r>
            <w:r w:rsidR="00396C88" w:rsidRPr="00396C88">
              <w:rPr>
                <w:rFonts w:ascii="Arial" w:hAnsi="Arial" w:cs="Arial"/>
              </w:rPr>
              <w:t xml:space="preserve"> el Informe técnico consolidado de </w:t>
            </w:r>
            <w:r w:rsidR="00396C88">
              <w:rPr>
                <w:rFonts w:ascii="Arial" w:hAnsi="Arial" w:cs="Arial"/>
              </w:rPr>
              <w:t>c</w:t>
            </w:r>
            <w:r w:rsidR="00396C88" w:rsidRPr="00396C88">
              <w:rPr>
                <w:rFonts w:ascii="Arial" w:hAnsi="Arial" w:cs="Arial"/>
              </w:rPr>
              <w:t xml:space="preserve">ierre, en el cual se integran los resultados de los informes </w:t>
            </w:r>
            <w:r w:rsidR="00021E82" w:rsidRPr="00396C88">
              <w:rPr>
                <w:rFonts w:ascii="Arial" w:hAnsi="Arial" w:cs="Arial"/>
              </w:rPr>
              <w:t>anteriores, los</w:t>
            </w:r>
            <w:r w:rsidR="00396C88" w:rsidRPr="00396C88">
              <w:rPr>
                <w:rFonts w:ascii="Arial" w:hAnsi="Arial" w:cs="Arial"/>
              </w:rPr>
              <w:t xml:space="preserve"> avances generales alcanzados, la identificación de riesgos o dificultades y los soportes finales que acreditan la ejecución de las acciones desarrolladas deportivas </w:t>
            </w:r>
            <w:r w:rsidR="00DB3B12" w:rsidRPr="00396C88">
              <w:rPr>
                <w:rFonts w:ascii="Arial" w:hAnsi="Arial" w:cs="Arial"/>
              </w:rPr>
              <w:t>y recreativas</w:t>
            </w:r>
            <w:r w:rsidR="00396C88" w:rsidRPr="00396C88">
              <w:rPr>
                <w:rFonts w:ascii="Arial" w:hAnsi="Arial" w:cs="Arial"/>
              </w:rPr>
              <w:t>, en cumplimiento de las obligaciones contractuales establecidas.</w:t>
            </w:r>
          </w:p>
          <w:p w14:paraId="5AA41087" w14:textId="77777777" w:rsidR="00396C88" w:rsidRDefault="00396C88">
            <w:pPr>
              <w:jc w:val="both"/>
              <w:rPr>
                <w:rFonts w:ascii="Arial" w:eastAsia="Arial" w:hAnsi="Arial" w:cs="Arial"/>
                <w:color w:val="000000"/>
              </w:rPr>
            </w:pPr>
          </w:p>
          <w:p w14:paraId="1BA8AE4F" w14:textId="77777777" w:rsidR="00396C88" w:rsidRDefault="00396C88">
            <w:pPr>
              <w:jc w:val="both"/>
              <w:rPr>
                <w:rFonts w:ascii="Arial" w:eastAsia="Arial" w:hAnsi="Arial" w:cs="Arial"/>
                <w:color w:val="000000"/>
              </w:rPr>
            </w:pPr>
          </w:p>
          <w:p w14:paraId="2A4645AD" w14:textId="77777777" w:rsidR="00396C88" w:rsidRPr="00765433" w:rsidRDefault="00396C88">
            <w:pPr>
              <w:jc w:val="both"/>
              <w:rPr>
                <w:rFonts w:ascii="Arial" w:eastAsia="Arial" w:hAnsi="Arial" w:cs="Arial"/>
                <w:color w:val="000000"/>
              </w:rPr>
            </w:pPr>
          </w:p>
          <w:p w14:paraId="63FAC182" w14:textId="77777777" w:rsidR="00F236A0" w:rsidRDefault="00F236A0">
            <w:pPr>
              <w:jc w:val="both"/>
              <w:rPr>
                <w:rFonts w:ascii="Arial" w:eastAsia="Arial" w:hAnsi="Arial" w:cs="Arial"/>
                <w:color w:val="000000"/>
              </w:rPr>
            </w:pPr>
          </w:p>
          <w:p w14:paraId="65AD5B19" w14:textId="41E443A2" w:rsidR="00F236A0" w:rsidRDefault="001D671E">
            <w:pPr>
              <w:jc w:val="both"/>
              <w:rPr>
                <w:rFonts w:ascii="Arial" w:eastAsia="Arial" w:hAnsi="Arial" w:cs="Arial"/>
                <w:color w:val="000000"/>
              </w:rPr>
            </w:pPr>
            <w:r>
              <w:rPr>
                <w:rFonts w:ascii="Arial" w:eastAsia="Arial" w:hAnsi="Arial" w:cs="Arial"/>
                <w:color w:val="000000"/>
              </w:rPr>
              <w:lastRenderedPageBreak/>
              <w:t>2.</w:t>
            </w:r>
            <w:r w:rsidR="00FE3A8F">
              <w:rPr>
                <w:rFonts w:ascii="Arial" w:eastAsia="Arial" w:hAnsi="Arial" w:cs="Arial"/>
                <w:color w:val="000000"/>
              </w:rPr>
              <w:t xml:space="preserve"> </w:t>
            </w:r>
            <w:r w:rsidR="00936403">
              <w:rPr>
                <w:rFonts w:ascii="Arial" w:eastAsia="Arial" w:hAnsi="Arial" w:cs="Arial"/>
                <w:color w:val="000000"/>
              </w:rPr>
              <w:t>Apoyé</w:t>
            </w:r>
            <w:r w:rsidR="00E765B6" w:rsidRPr="00E765B6">
              <w:rPr>
                <w:rFonts w:ascii="Arial" w:eastAsia="Arial" w:hAnsi="Arial" w:cs="Arial"/>
                <w:color w:val="000000"/>
              </w:rPr>
              <w:t xml:space="preserve"> en la elaboración de las fichas SIDER y gestion</w:t>
            </w:r>
            <w:r w:rsidR="00E765B6">
              <w:rPr>
                <w:rFonts w:ascii="Arial" w:eastAsia="Arial" w:hAnsi="Arial" w:cs="Arial"/>
                <w:color w:val="000000"/>
              </w:rPr>
              <w:t>é</w:t>
            </w:r>
            <w:r w:rsidR="00E765B6" w:rsidRPr="00E765B6">
              <w:rPr>
                <w:rFonts w:ascii="Arial" w:eastAsia="Arial" w:hAnsi="Arial" w:cs="Arial"/>
                <w:color w:val="000000"/>
              </w:rPr>
              <w:t xml:space="preserve"> la presentación del registro de inscripción de los beneficiarios en la plataforma, base de datos oficial del programa. Esta acción tuvo como propósito facilitar la actualización de la información y asegurar el cumplimiento de las responsabilidades contractuales asignadas</w:t>
            </w:r>
            <w:r w:rsidR="00742D87">
              <w:rPr>
                <w:rFonts w:ascii="Arial" w:eastAsia="Arial" w:hAnsi="Arial" w:cs="Arial"/>
                <w:color w:val="000000"/>
              </w:rPr>
              <w:t>.</w:t>
            </w:r>
          </w:p>
          <w:p w14:paraId="2CD293DD" w14:textId="77777777" w:rsidR="004277B8" w:rsidRDefault="004277B8">
            <w:pPr>
              <w:jc w:val="both"/>
              <w:rPr>
                <w:rFonts w:ascii="Arial" w:eastAsia="Arial" w:hAnsi="Arial" w:cs="Arial"/>
                <w:color w:val="000000"/>
              </w:rPr>
            </w:pPr>
          </w:p>
          <w:p w14:paraId="62B944C9" w14:textId="77777777" w:rsidR="00742D87" w:rsidRDefault="00742D87">
            <w:pPr>
              <w:jc w:val="both"/>
              <w:rPr>
                <w:rFonts w:ascii="Arial" w:eastAsia="Arial" w:hAnsi="Arial" w:cs="Arial"/>
                <w:color w:val="000000"/>
              </w:rPr>
            </w:pPr>
          </w:p>
          <w:p w14:paraId="0A63890E" w14:textId="3C05725C" w:rsidR="004277B8" w:rsidRDefault="004277B8">
            <w:pPr>
              <w:jc w:val="both"/>
              <w:rPr>
                <w:rFonts w:ascii="Arial" w:eastAsia="Arial" w:hAnsi="Arial" w:cs="Arial"/>
                <w:color w:val="000000"/>
              </w:rPr>
            </w:pPr>
            <w:r>
              <w:rPr>
                <w:rFonts w:ascii="Arial" w:hAnsi="Arial" w:cs="Arial"/>
                <w:noProof/>
              </w:rPr>
              <w:t>3.B</w:t>
            </w:r>
            <w:r w:rsidRPr="001835B7">
              <w:rPr>
                <w:rFonts w:ascii="Arial" w:hAnsi="Arial" w:cs="Arial"/>
                <w:noProof/>
              </w:rPr>
              <w:t>rind</w:t>
            </w:r>
            <w:r>
              <w:rPr>
                <w:rFonts w:ascii="Arial" w:hAnsi="Arial" w:cs="Arial"/>
                <w:noProof/>
              </w:rPr>
              <w:t>é</w:t>
            </w:r>
            <w:r w:rsidRPr="001835B7">
              <w:rPr>
                <w:rFonts w:ascii="Arial" w:hAnsi="Arial" w:cs="Arial"/>
                <w:noProof/>
              </w:rPr>
              <w:t xml:space="preserve"> apoyo en la estructuración de la base de datos orientada a la verificación y seguimiento de la asistencia de los beneficiarios del programa, con el objetivo de facilitar su actualización periódica y asegurar el cumplimiento de las responsabilidades establecidas en el marco contractual</w:t>
            </w:r>
          </w:p>
          <w:p w14:paraId="7CB45761" w14:textId="77777777" w:rsidR="004277B8" w:rsidRDefault="004277B8">
            <w:pPr>
              <w:jc w:val="both"/>
              <w:rPr>
                <w:rFonts w:ascii="Arial" w:eastAsia="Arial" w:hAnsi="Arial" w:cs="Arial"/>
                <w:color w:val="000000"/>
              </w:rPr>
            </w:pPr>
          </w:p>
          <w:p w14:paraId="4F127F45" w14:textId="2D3FF3DD" w:rsidR="00F236A0" w:rsidRDefault="004277B8">
            <w:pPr>
              <w:jc w:val="both"/>
              <w:rPr>
                <w:rFonts w:ascii="Arial" w:eastAsia="Arial" w:hAnsi="Arial" w:cs="Arial"/>
                <w:color w:val="000000"/>
              </w:rPr>
            </w:pPr>
            <w:r>
              <w:rPr>
                <w:rFonts w:ascii="Arial" w:eastAsia="Arial" w:hAnsi="Arial" w:cs="Arial"/>
                <w:color w:val="000000"/>
              </w:rPr>
              <w:t>4</w:t>
            </w:r>
            <w:r w:rsidR="001D671E">
              <w:rPr>
                <w:rFonts w:ascii="Arial" w:eastAsia="Arial" w:hAnsi="Arial" w:cs="Arial"/>
                <w:color w:val="000000"/>
              </w:rPr>
              <w:t xml:space="preserve">. </w:t>
            </w:r>
            <w:r w:rsidR="001A22F3">
              <w:rPr>
                <w:rFonts w:ascii="Arial" w:eastAsia="Arial" w:hAnsi="Arial" w:cs="Arial"/>
                <w:color w:val="000000"/>
              </w:rPr>
              <w:t>A</w:t>
            </w:r>
            <w:r w:rsidR="001A22F3" w:rsidRPr="001A22F3">
              <w:rPr>
                <w:rFonts w:ascii="Arial" w:eastAsia="Arial" w:hAnsi="Arial" w:cs="Arial"/>
                <w:color w:val="000000"/>
              </w:rPr>
              <w:t>sist</w:t>
            </w:r>
            <w:r w:rsidR="001A22F3">
              <w:rPr>
                <w:rFonts w:ascii="Arial" w:eastAsia="Arial" w:hAnsi="Arial" w:cs="Arial"/>
                <w:color w:val="000000"/>
              </w:rPr>
              <w:t>í</w:t>
            </w:r>
            <w:r w:rsidR="001A22F3" w:rsidRPr="001A22F3">
              <w:rPr>
                <w:rFonts w:ascii="Arial" w:eastAsia="Arial" w:hAnsi="Arial" w:cs="Arial"/>
                <w:color w:val="000000"/>
              </w:rPr>
              <w:t xml:space="preserve"> </w:t>
            </w:r>
            <w:r w:rsidR="00913A53" w:rsidRPr="00913A53">
              <w:rPr>
                <w:rFonts w:ascii="Arial" w:eastAsia="Arial" w:hAnsi="Arial" w:cs="Arial"/>
                <w:color w:val="000000"/>
              </w:rPr>
              <w:t xml:space="preserve">a la mesa de trabajo convocada por el equipo de coordinación, espacio realizada en las oficinas de la Secretaria del Deporte, en el cual se definieron lineamientos operativos para la planificación de actividades correspondientes al programa de </w:t>
            </w:r>
            <w:proofErr w:type="spellStart"/>
            <w:r w:rsidR="00913A53" w:rsidRPr="00913A53">
              <w:rPr>
                <w:rFonts w:ascii="Arial" w:eastAsia="Arial" w:hAnsi="Arial" w:cs="Arial"/>
                <w:color w:val="000000"/>
              </w:rPr>
              <w:t>Deporvida</w:t>
            </w:r>
            <w:proofErr w:type="spellEnd"/>
            <w:r w:rsidR="00913A53" w:rsidRPr="00913A53">
              <w:rPr>
                <w:rFonts w:ascii="Arial" w:eastAsia="Arial" w:hAnsi="Arial" w:cs="Arial"/>
                <w:color w:val="000000"/>
              </w:rPr>
              <w:t>. Esta asistencia se realizó en cumplimiento de las funciones contractuales asignadas, contribuyendo a la articulación interinstitucional y al alistamiento de las acciones programáticas</w:t>
            </w:r>
          </w:p>
          <w:p w14:paraId="7878E5BC" w14:textId="77777777" w:rsidR="00F236A0" w:rsidRDefault="00F236A0">
            <w:pPr>
              <w:jc w:val="both"/>
              <w:rPr>
                <w:rFonts w:ascii="Arial" w:eastAsia="Arial" w:hAnsi="Arial" w:cs="Arial"/>
                <w:color w:val="000000"/>
              </w:rPr>
            </w:pPr>
          </w:p>
          <w:p w14:paraId="178ABB12" w14:textId="63818FB8" w:rsidR="00F236A0" w:rsidRDefault="004277B8" w:rsidP="001A22F3">
            <w:pPr>
              <w:jc w:val="both"/>
              <w:rPr>
                <w:rFonts w:ascii="Arial" w:eastAsia="Arial" w:hAnsi="Arial" w:cs="Arial"/>
                <w:color w:val="000000"/>
              </w:rPr>
            </w:pPr>
            <w:r>
              <w:rPr>
                <w:rFonts w:ascii="Arial" w:eastAsia="Arial" w:hAnsi="Arial" w:cs="Arial"/>
                <w:color w:val="000000"/>
              </w:rPr>
              <w:t>5</w:t>
            </w:r>
            <w:r w:rsidR="0031558B">
              <w:rPr>
                <w:rFonts w:ascii="Arial" w:eastAsia="Arial" w:hAnsi="Arial" w:cs="Arial"/>
                <w:color w:val="000000"/>
              </w:rPr>
              <w:t>.B</w:t>
            </w:r>
            <w:r w:rsidR="0031558B" w:rsidRPr="0031558B">
              <w:rPr>
                <w:rFonts w:ascii="Arial" w:eastAsia="Arial" w:hAnsi="Arial" w:cs="Arial"/>
                <w:color w:val="000000"/>
              </w:rPr>
              <w:t>rind</w:t>
            </w:r>
            <w:r w:rsidR="0031558B">
              <w:rPr>
                <w:rFonts w:ascii="Arial" w:eastAsia="Arial" w:hAnsi="Arial" w:cs="Arial"/>
                <w:color w:val="000000"/>
              </w:rPr>
              <w:t>é</w:t>
            </w:r>
            <w:r w:rsidR="0031558B" w:rsidRPr="0031558B">
              <w:rPr>
                <w:rFonts w:ascii="Arial" w:eastAsia="Arial" w:hAnsi="Arial" w:cs="Arial"/>
                <w:color w:val="000000"/>
              </w:rPr>
              <w:t xml:space="preserve"> apoyo de manera </w:t>
            </w:r>
            <w:r w:rsidRPr="0031558B">
              <w:rPr>
                <w:rFonts w:ascii="Arial" w:eastAsia="Arial" w:hAnsi="Arial" w:cs="Arial"/>
                <w:color w:val="000000"/>
              </w:rPr>
              <w:t xml:space="preserve">oportuna </w:t>
            </w:r>
            <w:r>
              <w:rPr>
                <w:rFonts w:ascii="Arial" w:eastAsia="Arial" w:hAnsi="Arial" w:cs="Arial"/>
                <w:color w:val="000000"/>
              </w:rPr>
              <w:t xml:space="preserve">y </w:t>
            </w:r>
            <w:r w:rsidR="0031558B" w:rsidRPr="0031558B">
              <w:rPr>
                <w:rFonts w:ascii="Arial" w:eastAsia="Arial" w:hAnsi="Arial" w:cs="Arial"/>
                <w:color w:val="000000"/>
              </w:rPr>
              <w:t>revis</w:t>
            </w:r>
            <w:r>
              <w:rPr>
                <w:rFonts w:ascii="Arial" w:eastAsia="Arial" w:hAnsi="Arial" w:cs="Arial"/>
                <w:color w:val="000000"/>
              </w:rPr>
              <w:t>é</w:t>
            </w:r>
            <w:r w:rsidR="0031558B" w:rsidRPr="0031558B">
              <w:rPr>
                <w:rFonts w:ascii="Arial" w:eastAsia="Arial" w:hAnsi="Arial" w:cs="Arial"/>
                <w:color w:val="000000"/>
              </w:rPr>
              <w:t xml:space="preserve"> el proceso de cargué mensual de información al Sistema de Gestión de la Calidad, conforme a los lineamientos establecidos. Como evidencia de cumplimiento, se adjunta el pantallazo del Drive donde reposan los entregables y los documentos que respaldan la gestión realizada durante el periodo reportado</w:t>
            </w:r>
            <w:r w:rsidR="001D671E">
              <w:rPr>
                <w:rFonts w:ascii="Arial" w:eastAsia="Arial" w:hAnsi="Arial" w:cs="Arial"/>
              </w:rPr>
              <w:t>.</w:t>
            </w:r>
            <w:r w:rsidR="001D671E">
              <w:rPr>
                <w:rFonts w:ascii="Arial" w:eastAsia="Arial" w:hAnsi="Arial" w:cs="Arial"/>
                <w:color w:val="000000"/>
              </w:rPr>
              <w:t xml:space="preserve"> </w:t>
            </w:r>
          </w:p>
          <w:p w14:paraId="298E008B" w14:textId="77777777" w:rsidR="0031558B" w:rsidRPr="00A27FB6" w:rsidRDefault="0031558B" w:rsidP="001A22F3">
            <w:pPr>
              <w:jc w:val="both"/>
              <w:rPr>
                <w:rFonts w:ascii="Arial" w:eastAsia="Arial" w:hAnsi="Arial" w:cs="Arial"/>
                <w:color w:val="000000"/>
              </w:rPr>
            </w:pPr>
          </w:p>
          <w:p w14:paraId="1E73CEDB" w14:textId="72D05E9A" w:rsidR="0031558B" w:rsidRDefault="0031558B" w:rsidP="0031558B">
            <w:pPr>
              <w:jc w:val="both"/>
              <w:rPr>
                <w:rFonts w:ascii="Arial" w:eastAsia="Arial" w:hAnsi="Arial" w:cs="Arial"/>
                <w:color w:val="000000"/>
              </w:rPr>
            </w:pPr>
            <w:r w:rsidRPr="00A27FB6">
              <w:rPr>
                <w:rFonts w:ascii="Arial" w:eastAsia="Arial" w:hAnsi="Arial" w:cs="Arial"/>
                <w:color w:val="000000"/>
              </w:rPr>
              <w:t>5.</w:t>
            </w:r>
            <w:r w:rsidR="00A27FB6" w:rsidRPr="00A27FB6">
              <w:rPr>
                <w:rFonts w:ascii="Arial" w:hAnsi="Arial" w:cs="Arial"/>
              </w:rPr>
              <w:t xml:space="preserve"> E</w:t>
            </w:r>
            <w:r w:rsidR="00A27FB6" w:rsidRPr="00A27FB6">
              <w:rPr>
                <w:rFonts w:ascii="Arial" w:eastAsia="Arial" w:hAnsi="Arial" w:cs="Arial"/>
                <w:color w:val="000000"/>
              </w:rPr>
              <w:t>jecuté actividades formativas dirigidas a los beneficiarios de la modalidad de fútbol en la cancha El Jordán. La sesión de entrenamiento incluyó la explicación y práctica del ejercicio Rondo 5 vs 1, orientado a fortalecer la capacidad de realizar pases bajo presión del adversario. Esta acción se inscribe dentro del componente de acompañamiento pedagógico y promoción de valores en el proceso deportivo, garantizando la articulación entre el desarrollo técnico-táctico y la formación en principios de convivencia. Con ello, se da cumplimiento a las obligaciones contractuales establecidas, asegurando la trazabilidad del proceso formativo y la evidencia de las actividades realizadas</w:t>
            </w:r>
            <w:r w:rsidRPr="00A27FB6">
              <w:rPr>
                <w:rFonts w:ascii="Arial" w:eastAsia="Arial" w:hAnsi="Arial" w:cs="Arial"/>
                <w:color w:val="000000"/>
              </w:rPr>
              <w:t>.</w:t>
            </w:r>
          </w:p>
        </w:tc>
      </w:tr>
      <w:tr w:rsidR="00F236A0" w14:paraId="61FA7CEC" w14:textId="77777777" w:rsidTr="0031558B">
        <w:trPr>
          <w:gridAfter w:val="1"/>
          <w:wAfter w:w="12" w:type="dxa"/>
          <w:trHeight w:val="1317"/>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73E65CF4" w14:textId="77777777" w:rsidR="00F236A0" w:rsidRDefault="001D671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lastRenderedPageBreak/>
              <w:t>MEDIO DE VERIFICACIÓN:</w:t>
            </w:r>
          </w:p>
          <w:p w14:paraId="6788F233"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0BC08E95" w14:textId="77777777" w:rsidR="00F236A0" w:rsidRDefault="00F236A0">
            <w:pPr>
              <w:widowControl/>
              <w:pBdr>
                <w:top w:val="nil"/>
                <w:left w:val="nil"/>
                <w:bottom w:val="nil"/>
                <w:right w:val="nil"/>
                <w:between w:val="nil"/>
              </w:pBdr>
              <w:rPr>
                <w:rFonts w:ascii="Arial" w:eastAsia="Arial" w:hAnsi="Arial" w:cs="Arial"/>
                <w:color w:val="000000"/>
              </w:rPr>
            </w:pPr>
          </w:p>
          <w:p w14:paraId="752AADDC" w14:textId="77777777" w:rsidR="00F236A0" w:rsidRDefault="00F236A0">
            <w:pPr>
              <w:widowControl/>
              <w:pBdr>
                <w:top w:val="nil"/>
                <w:left w:val="nil"/>
                <w:bottom w:val="nil"/>
                <w:right w:val="nil"/>
                <w:between w:val="nil"/>
              </w:pBdr>
              <w:rPr>
                <w:rFonts w:ascii="Arial" w:eastAsia="Arial" w:hAnsi="Arial" w:cs="Arial"/>
                <w:color w:val="000000"/>
              </w:rPr>
            </w:pPr>
          </w:p>
        </w:tc>
        <w:tc>
          <w:tcPr>
            <w:tcW w:w="5788" w:type="dxa"/>
            <w:tcBorders>
              <w:top w:val="single" w:sz="6" w:space="0" w:color="808080"/>
              <w:left w:val="single" w:sz="6" w:space="0" w:color="808080"/>
              <w:bottom w:val="single" w:sz="6" w:space="0" w:color="808080"/>
              <w:right w:val="single" w:sz="6" w:space="0" w:color="808080"/>
            </w:tcBorders>
            <w:vAlign w:val="center"/>
          </w:tcPr>
          <w:p w14:paraId="5541B59D"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3A857B16" w14:textId="6886D8BA" w:rsidR="001753BE" w:rsidRDefault="00FF6934" w:rsidP="0031558B">
            <w:pPr>
              <w:widowControl/>
              <w:pBdr>
                <w:top w:val="nil"/>
                <w:left w:val="nil"/>
                <w:bottom w:val="nil"/>
                <w:right w:val="nil"/>
                <w:between w:val="nil"/>
              </w:pBdr>
              <w:rPr>
                <w:rFonts w:ascii="Arial" w:eastAsia="Arial" w:hAnsi="Arial" w:cs="Arial"/>
                <w:color w:val="000000"/>
              </w:rPr>
            </w:pPr>
            <w:hyperlink r:id="rId7" w:history="1">
              <w:r w:rsidRPr="00440B70">
                <w:rPr>
                  <w:rStyle w:val="Hipervnculo"/>
                  <w:rFonts w:ascii="Arial" w:eastAsia="Arial" w:hAnsi="Arial" w:cs="Arial"/>
                </w:rPr>
                <w:t>https://drive.google.com/drive/folders/1IWbvwQWCvJGuAiq7vY8DbCWz-PZ-FmEV?usp=sharing</w:t>
              </w:r>
            </w:hyperlink>
          </w:p>
          <w:p w14:paraId="015CD8EC" w14:textId="028BFB93" w:rsidR="00FF6934" w:rsidRDefault="00FF6934" w:rsidP="0031558B">
            <w:pPr>
              <w:widowControl/>
              <w:pBdr>
                <w:top w:val="nil"/>
                <w:left w:val="nil"/>
                <w:bottom w:val="nil"/>
                <w:right w:val="nil"/>
                <w:between w:val="nil"/>
              </w:pBdr>
              <w:rPr>
                <w:rFonts w:ascii="Arial" w:eastAsia="Arial" w:hAnsi="Arial" w:cs="Arial"/>
                <w:color w:val="000000"/>
              </w:rPr>
            </w:pPr>
          </w:p>
        </w:tc>
      </w:tr>
      <w:tr w:rsidR="00F236A0" w14:paraId="7F9A849C" w14:textId="77777777" w:rsidTr="001D671E">
        <w:trPr>
          <w:gridAfter w:val="1"/>
          <w:wAfter w:w="12" w:type="dxa"/>
          <w:trHeight w:val="412"/>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197437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88" w:type="dxa"/>
            <w:tcBorders>
              <w:top w:val="single" w:sz="6" w:space="0" w:color="808080"/>
              <w:left w:val="single" w:sz="6" w:space="0" w:color="808080"/>
              <w:bottom w:val="single" w:sz="6" w:space="0" w:color="808080"/>
              <w:right w:val="single" w:sz="6" w:space="0" w:color="808080"/>
            </w:tcBorders>
            <w:vAlign w:val="center"/>
          </w:tcPr>
          <w:p w14:paraId="03055BA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F236A0" w14:paraId="3E1F44D0" w14:textId="77777777" w:rsidTr="006B5273">
        <w:trPr>
          <w:gridAfter w:val="1"/>
          <w:wAfter w:w="12" w:type="dxa"/>
          <w:trHeight w:val="425"/>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5DE5E8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88" w:type="dxa"/>
            <w:tcBorders>
              <w:top w:val="single" w:sz="6" w:space="0" w:color="808080"/>
              <w:left w:val="single" w:sz="6" w:space="0" w:color="808080"/>
              <w:bottom w:val="single" w:sz="6" w:space="0" w:color="808080"/>
              <w:right w:val="single" w:sz="6" w:space="0" w:color="808080"/>
            </w:tcBorders>
            <w:vAlign w:val="center"/>
          </w:tcPr>
          <w:p w14:paraId="1EDDCD72" w14:textId="77777777" w:rsidR="00F236A0" w:rsidRDefault="001D671E">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E0CBD5A" wp14:editId="04E2F87A">
                  <wp:extent cx="1160980" cy="431515"/>
                  <wp:effectExtent l="0" t="0" r="1270" b="6985"/>
                  <wp:docPr id="2" name="image1.jpg"/>
                  <wp:cNvGraphicFramePr/>
                  <a:graphic xmlns:a="http://schemas.openxmlformats.org/drawingml/2006/main">
                    <a:graphicData uri="http://schemas.openxmlformats.org/drawingml/2006/picture">
                      <pic:pic xmlns:pic="http://schemas.openxmlformats.org/drawingml/2006/picture">
                        <pic:nvPicPr>
                          <pic:cNvPr id="2" name="image1.jpg"/>
                          <pic:cNvPicPr preferRelativeResize="0"/>
                        </pic:nvPicPr>
                        <pic:blipFill>
                          <a:blip r:embed="rId8">
                            <a:extLst>
                              <a:ext uri="{28A0092B-C50C-407E-A947-70E740481C1C}">
                                <a14:useLocalDpi xmlns:a14="http://schemas.microsoft.com/office/drawing/2010/main" val="0"/>
                              </a:ext>
                            </a:extLst>
                          </a:blip>
                          <a:stretch>
                            <a:fillRect/>
                          </a:stretch>
                        </pic:blipFill>
                        <pic:spPr>
                          <a:xfrm>
                            <a:off x="0" y="0"/>
                            <a:ext cx="1182675" cy="439579"/>
                          </a:xfrm>
                          <a:prstGeom prst="rect">
                            <a:avLst/>
                          </a:prstGeom>
                          <a:ln/>
                        </pic:spPr>
                      </pic:pic>
                    </a:graphicData>
                  </a:graphic>
                </wp:inline>
              </w:drawing>
            </w:r>
          </w:p>
        </w:tc>
      </w:tr>
      <w:tr w:rsidR="00F236A0" w14:paraId="7C5CA53A" w14:textId="77777777" w:rsidTr="006B5273">
        <w:trPr>
          <w:gridAfter w:val="1"/>
          <w:wAfter w:w="12" w:type="dxa"/>
          <w:trHeight w:val="421"/>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09FB475" w14:textId="77777777" w:rsidR="00F236A0" w:rsidRDefault="001D67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788" w:type="dxa"/>
            <w:tcBorders>
              <w:top w:val="single" w:sz="6" w:space="0" w:color="808080"/>
              <w:left w:val="single" w:sz="6" w:space="0" w:color="808080"/>
              <w:bottom w:val="single" w:sz="6" w:space="0" w:color="808080"/>
              <w:right w:val="single" w:sz="6" w:space="0" w:color="808080"/>
            </w:tcBorders>
            <w:shd w:val="clear" w:color="auto" w:fill="FFFFFF"/>
            <w:vAlign w:val="center"/>
          </w:tcPr>
          <w:p w14:paraId="77CFDCF5" w14:textId="5B36D553" w:rsidR="00F236A0" w:rsidRDefault="002F383E" w:rsidP="0031558B">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12</w:t>
            </w:r>
            <w:r w:rsidR="001D671E">
              <w:rPr>
                <w:rFonts w:ascii="Arial" w:eastAsia="Arial" w:hAnsi="Arial" w:cs="Arial"/>
                <w:color w:val="000000"/>
              </w:rPr>
              <w:t>/</w:t>
            </w:r>
            <w:r>
              <w:rPr>
                <w:rFonts w:ascii="Arial" w:eastAsia="Arial" w:hAnsi="Arial" w:cs="Arial"/>
                <w:color w:val="000000"/>
              </w:rPr>
              <w:t>dic</w:t>
            </w:r>
            <w:r w:rsidR="001D671E">
              <w:rPr>
                <w:rFonts w:ascii="Arial" w:eastAsia="Arial" w:hAnsi="Arial" w:cs="Arial"/>
                <w:color w:val="000000"/>
              </w:rPr>
              <w:t>/2025</w:t>
            </w:r>
          </w:p>
        </w:tc>
      </w:tr>
    </w:tbl>
    <w:p w14:paraId="093B9696" w14:textId="77777777" w:rsidR="00F236A0" w:rsidRDefault="00F236A0" w:rsidP="006B5273">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F236A0">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D46A4" w14:textId="77777777" w:rsidR="00276445" w:rsidRDefault="00276445">
      <w:r>
        <w:separator/>
      </w:r>
    </w:p>
  </w:endnote>
  <w:endnote w:type="continuationSeparator" w:id="0">
    <w:p w14:paraId="6FB6F182" w14:textId="77777777" w:rsidR="00276445" w:rsidRDefault="00276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roman"/>
    <w:pitch w:val="variable"/>
    <w:sig w:usb0="E0000AFF" w:usb1="500078FF" w:usb2="00000021" w:usb3="00000000" w:csb0="000001B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80BC9B5E-C1A9-48B2-A2EB-ACDB857800B6}"/>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D7865583-5ADD-44FA-86CF-F4672F80CDA1}"/>
    <w:embedItalic r:id="rId3" w:fontKey="{A2AD997F-27A7-4B3F-B52E-DED73BEF729C}"/>
  </w:font>
  <w:font w:name="Arial MT">
    <w:altName w:val="Arial"/>
    <w:charset w:val="01"/>
    <w:family w:val="swiss"/>
    <w:pitch w:val="variable"/>
  </w:font>
  <w:font w:name="Georgia">
    <w:panose1 w:val="02040502050405020303"/>
    <w:charset w:val="00"/>
    <w:family w:val="roman"/>
    <w:pitch w:val="variable"/>
    <w:sig w:usb0="00000287" w:usb1="00000000" w:usb2="00000000" w:usb3="00000000" w:csb0="0000009F" w:csb1="00000000"/>
    <w:embedRegular r:id="rId4" w:fontKey="{84776CFB-2225-4555-BDF0-91E7CFF4FC13}"/>
    <w:embedItalic r:id="rId5" w:fontKey="{ADB59117-97B6-4428-827A-7587E82BF81D}"/>
  </w:font>
  <w:font w:name="Arial Narrow">
    <w:panose1 w:val="020B0606020202030204"/>
    <w:charset w:val="00"/>
    <w:family w:val="swiss"/>
    <w:pitch w:val="variable"/>
    <w:sig w:usb0="00000287" w:usb1="00000800" w:usb2="00000000" w:usb3="00000000" w:csb0="0000009F" w:csb1="00000000"/>
    <w:embedRegular r:id="rId6" w:fontKey="{6C92EF0B-3B4A-42C0-9B79-ED786C158BC7}"/>
  </w:font>
  <w:font w:name="Calibri Light">
    <w:panose1 w:val="020F0302020204030204"/>
    <w:charset w:val="00"/>
    <w:family w:val="swiss"/>
    <w:pitch w:val="variable"/>
    <w:sig w:usb0="E4002EFF" w:usb1="C200247B" w:usb2="00000009" w:usb3="00000000" w:csb0="000001FF" w:csb1="00000000"/>
    <w:embedRegular r:id="rId7" w:fontKey="{AF0B9BD4-6A27-45AC-A2EC-E40B66DA1B1C}"/>
  </w:font>
  <w:font w:name="Calibri">
    <w:panose1 w:val="020F0502020204030204"/>
    <w:charset w:val="00"/>
    <w:family w:val="swiss"/>
    <w:pitch w:val="variable"/>
    <w:sig w:usb0="E4002EFF" w:usb1="C200247B" w:usb2="00000009" w:usb3="00000000" w:csb0="000001FF" w:csb1="00000000"/>
    <w:embedRegular r:id="rId8" w:fontKey="{86BE1648-E6D2-4C9D-B202-53C4E82937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9C9DF" w14:textId="77777777" w:rsidR="00F236A0" w:rsidRDefault="001D671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982359E" w14:textId="77777777" w:rsidR="00F236A0" w:rsidRDefault="00F236A0">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34FE4C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D9FB7B" w14:textId="77777777" w:rsidR="00276445" w:rsidRDefault="00276445">
      <w:r>
        <w:separator/>
      </w:r>
    </w:p>
  </w:footnote>
  <w:footnote w:type="continuationSeparator" w:id="0">
    <w:p w14:paraId="7D4397BA" w14:textId="77777777" w:rsidR="00276445" w:rsidRDefault="002764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47CC"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C25C6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A0"/>
    <w:rsid w:val="00021E82"/>
    <w:rsid w:val="00034457"/>
    <w:rsid w:val="0008210C"/>
    <w:rsid w:val="001407FD"/>
    <w:rsid w:val="0014470D"/>
    <w:rsid w:val="00153C01"/>
    <w:rsid w:val="001753BE"/>
    <w:rsid w:val="00192778"/>
    <w:rsid w:val="001A22F3"/>
    <w:rsid w:val="001C10C9"/>
    <w:rsid w:val="001C29D2"/>
    <w:rsid w:val="001D671E"/>
    <w:rsid w:val="001E041E"/>
    <w:rsid w:val="00216014"/>
    <w:rsid w:val="00227EEC"/>
    <w:rsid w:val="0024558D"/>
    <w:rsid w:val="00255E92"/>
    <w:rsid w:val="00276445"/>
    <w:rsid w:val="002E72EB"/>
    <w:rsid w:val="002F383E"/>
    <w:rsid w:val="00307478"/>
    <w:rsid w:val="0031558B"/>
    <w:rsid w:val="00396C88"/>
    <w:rsid w:val="003C3C45"/>
    <w:rsid w:val="00423B95"/>
    <w:rsid w:val="004277B8"/>
    <w:rsid w:val="00430D8C"/>
    <w:rsid w:val="0048790C"/>
    <w:rsid w:val="00496723"/>
    <w:rsid w:val="004C0F63"/>
    <w:rsid w:val="004E161F"/>
    <w:rsid w:val="00544EF0"/>
    <w:rsid w:val="0057015D"/>
    <w:rsid w:val="00571045"/>
    <w:rsid w:val="00572012"/>
    <w:rsid w:val="00675A47"/>
    <w:rsid w:val="006B5273"/>
    <w:rsid w:val="007348FF"/>
    <w:rsid w:val="00742D87"/>
    <w:rsid w:val="00746047"/>
    <w:rsid w:val="007558A4"/>
    <w:rsid w:val="00765433"/>
    <w:rsid w:val="00784809"/>
    <w:rsid w:val="007B4254"/>
    <w:rsid w:val="007B6F2D"/>
    <w:rsid w:val="007D05F5"/>
    <w:rsid w:val="0082125A"/>
    <w:rsid w:val="00883758"/>
    <w:rsid w:val="00913A53"/>
    <w:rsid w:val="00936403"/>
    <w:rsid w:val="009D5D21"/>
    <w:rsid w:val="00A27FB6"/>
    <w:rsid w:val="00A56141"/>
    <w:rsid w:val="00A61484"/>
    <w:rsid w:val="00A9453B"/>
    <w:rsid w:val="00AC5317"/>
    <w:rsid w:val="00AC706A"/>
    <w:rsid w:val="00AE6432"/>
    <w:rsid w:val="00AF7D34"/>
    <w:rsid w:val="00B2631F"/>
    <w:rsid w:val="00B844AB"/>
    <w:rsid w:val="00BE176E"/>
    <w:rsid w:val="00C604DC"/>
    <w:rsid w:val="00D163CE"/>
    <w:rsid w:val="00DB3B12"/>
    <w:rsid w:val="00DC3FBF"/>
    <w:rsid w:val="00DC49DB"/>
    <w:rsid w:val="00DC5284"/>
    <w:rsid w:val="00DC5CB5"/>
    <w:rsid w:val="00E57C4F"/>
    <w:rsid w:val="00E765B6"/>
    <w:rsid w:val="00EA4093"/>
    <w:rsid w:val="00EE5017"/>
    <w:rsid w:val="00F06745"/>
    <w:rsid w:val="00F236A0"/>
    <w:rsid w:val="00F57D5B"/>
    <w:rsid w:val="00F72A62"/>
    <w:rsid w:val="00F83EDF"/>
    <w:rsid w:val="00FE0589"/>
    <w:rsid w:val="00FE3A8F"/>
    <w:rsid w:val="00FE56D0"/>
    <w:rsid w:val="00FF693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D9AD4"/>
  <w15:docId w15:val="{6152F7E3-6A11-4132-8DCC-CB108E93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1753BE"/>
    <w:rPr>
      <w:color w:val="0563C1" w:themeColor="hyperlink"/>
      <w:u w:val="single"/>
    </w:rPr>
  </w:style>
  <w:style w:type="character" w:styleId="Mencinsinresolver">
    <w:name w:val="Unresolved Mention"/>
    <w:basedOn w:val="Fuentedeprrafopredeter"/>
    <w:uiPriority w:val="99"/>
    <w:semiHidden/>
    <w:unhideWhenUsed/>
    <w:rsid w:val="001753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folders/1IWbvwQWCvJGuAiq7vY8DbCWz-PZ-FmEV?usp=sharing"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a2OQQXevY7YYAVqdSxuR7GGQ==">CgMxLjAyDmguN3BweHNpODR0bXk5Mg5oLnF1dXV2dW85bzU2YjgAciExX05PejdIRU1GZnZ6b1paT19OVmcycndpSTlZWWczNmI=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204</TotalTime>
  <Pages>3</Pages>
  <Words>898</Words>
  <Characters>4939</Characters>
  <Application>Microsoft Office Word</Application>
  <DocSecurity>0</DocSecurity>
  <Lines>41</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71</cp:revision>
  <cp:lastPrinted>2025-12-13T01:03:00Z</cp:lastPrinted>
  <dcterms:created xsi:type="dcterms:W3CDTF">2025-05-26T20:44:00Z</dcterms:created>
  <dcterms:modified xsi:type="dcterms:W3CDTF">2025-12-13T01:03:00Z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